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2021年赤峰市巴林左旗公开招聘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特岗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教师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考察征求意见表</w:t>
      </w:r>
    </w:p>
    <w:tbl>
      <w:tblPr>
        <w:tblStyle w:val="4"/>
        <w:tblW w:w="856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7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报考岗位</w:t>
            </w:r>
          </w:p>
        </w:tc>
        <w:tc>
          <w:tcPr>
            <w:tcW w:w="7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征求意见 内 容</w:t>
            </w:r>
          </w:p>
        </w:tc>
        <w:tc>
          <w:tcPr>
            <w:tcW w:w="7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2" w:firstLineChars="200"/>
              <w:jc w:val="both"/>
              <w:textAlignment w:val="baseline"/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政治思想、道德品质、遵纪守法、能力素质、工作或现实表现等方面是否存在问题，有无违法犯罪记录。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所在单位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意 见</w:t>
            </w:r>
          </w:p>
        </w:tc>
        <w:tc>
          <w:tcPr>
            <w:tcW w:w="7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（盖章）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居住地或户籍地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公安派出所意见</w:t>
            </w:r>
          </w:p>
        </w:tc>
        <w:tc>
          <w:tcPr>
            <w:tcW w:w="7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（盖章）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居住地街道办事处（乡镇）、社区（村委会）意见</w:t>
            </w:r>
          </w:p>
        </w:tc>
        <w:tc>
          <w:tcPr>
            <w:tcW w:w="7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（盖章）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年  月  日</w:t>
            </w:r>
          </w:p>
        </w:tc>
      </w:tr>
    </w:tbl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此表为公开招聘</w:t>
      </w:r>
      <w:r>
        <w:rPr>
          <w:rStyle w:val="6"/>
          <w:rFonts w:hint="eastAsia"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特岗</w:t>
      </w: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教师考察表，不得有涂改。请有关单位协助如实填写考察意见(无工作单位，所</w:t>
      </w:r>
      <w:bookmarkStart w:id="0" w:name="_GoBack"/>
      <w:bookmarkEnd w:id="0"/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在单位意见栏不填)。请予配合，致谢！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巴林左旗公开招聘</w:t>
      </w:r>
      <w:r>
        <w:rPr>
          <w:rStyle w:val="6"/>
          <w:rFonts w:hint="eastAsia"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特岗</w:t>
      </w: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教师领导小组办公室</w:t>
      </w:r>
    </w:p>
    <w:p>
      <w:pPr>
        <w:snapToGrid/>
        <w:spacing w:before="0" w:beforeAutospacing="0" w:after="0" w:afterAutospacing="0" w:line="520" w:lineRule="exact"/>
        <w:ind w:firstLine="560" w:firstLineChars="200"/>
        <w:jc w:val="both"/>
        <w:textAlignment w:val="baseline"/>
        <w:rPr>
          <w:rStyle w:val="6"/>
          <w:rFonts w:ascii="楷体_GB2312" w:eastAsia="楷体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2021年</w:t>
      </w:r>
      <w:r>
        <w:rPr>
          <w:rStyle w:val="6"/>
          <w:rFonts w:hint="eastAsia"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6"/>
          <w:rFonts w:hint="eastAsia"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30</w:t>
      </w:r>
      <w:r>
        <w:rPr>
          <w:rStyle w:val="6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2D95F5C"/>
    <w:rsid w:val="54466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2021-02-18T07:13:00Z</dcterms:created>
  <dc:creator>xiaolin1234</dc:creator>
  <cp:lastModifiedBy>仰望大海</cp:lastModifiedBy>
  <dcterms:modified xsi:type="dcterms:W3CDTF">2021-05-30T06:22:38Z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D7F737705ADC4B908ED660BD2D13D32A</vt:lpwstr>
  </property>
</Properties>
</file>