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B0" w:rsidRDefault="00835D1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克什克腾旗职业技术学校</w:t>
      </w:r>
      <w:r w:rsidR="00580AE2">
        <w:rPr>
          <w:rFonts w:ascii="方正小标宋简体" w:eastAsia="方正小标宋简体" w:hAnsi="方正小标宋简体" w:cs="方正小标宋简体" w:hint="eastAsia"/>
          <w:sz w:val="44"/>
          <w:szCs w:val="44"/>
        </w:rPr>
        <w:t>年度质量报告</w:t>
      </w:r>
    </w:p>
    <w:p w:rsidR="00B328B0" w:rsidRDefault="00B328B0">
      <w:pPr>
        <w:spacing w:line="560" w:lineRule="exact"/>
        <w:ind w:firstLine="600"/>
        <w:rPr>
          <w:rFonts w:ascii="仿宋_GB2312" w:hAnsi="仿宋_GB2312" w:cs="仿宋_GB2312"/>
          <w:szCs w:val="32"/>
        </w:rPr>
      </w:pP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1.</w:t>
      </w:r>
      <w:r>
        <w:rPr>
          <w:rFonts w:ascii="Times New Roman" w:eastAsia="黑体" w:hAnsi="Times New Roman"/>
          <w:szCs w:val="32"/>
        </w:rPr>
        <w:t>学校情况</w:t>
      </w:r>
    </w:p>
    <w:p w:rsidR="00B328B0" w:rsidRDefault="00580AE2" w:rsidP="003640F7">
      <w:pPr>
        <w:pStyle w:val="a3"/>
        <w:spacing w:beforeAutospacing="0" w:afterAutospacing="0" w:line="560" w:lineRule="exact"/>
        <w:ind w:firstLineChars="200" w:firstLine="640"/>
        <w:rPr>
          <w:rFonts w:ascii="Times New Roman" w:eastAsia="仿宋_GB2312" w:hAnsi="Times New Roman"/>
          <w:sz w:val="32"/>
          <w:szCs w:val="32"/>
          <w:shd w:val="clear" w:color="auto" w:fill="FFFFFF"/>
        </w:rPr>
      </w:pPr>
      <w:r w:rsidRPr="00CB4392">
        <w:rPr>
          <w:rFonts w:ascii="黑体" w:eastAsia="黑体" w:hAnsi="黑体"/>
          <w:sz w:val="32"/>
          <w:szCs w:val="32"/>
          <w:shd w:val="clear" w:color="auto" w:fill="FFFFFF"/>
        </w:rPr>
        <w:t>1.1</w:t>
      </w:r>
      <w:r w:rsidRPr="00CB4392">
        <w:rPr>
          <w:rFonts w:ascii="黑体" w:eastAsia="黑体" w:hAnsi="黑体" w:hint="eastAsia"/>
          <w:sz w:val="32"/>
          <w:szCs w:val="32"/>
          <w:shd w:val="clear" w:color="auto" w:fill="FFFFFF"/>
        </w:rPr>
        <w:t xml:space="preserve"> </w:t>
      </w:r>
      <w:r w:rsidRPr="00CB4392">
        <w:rPr>
          <w:rFonts w:ascii="黑体" w:eastAsia="黑体" w:hAnsi="黑体"/>
          <w:sz w:val="32"/>
          <w:szCs w:val="32"/>
          <w:shd w:val="clear" w:color="auto" w:fill="FFFFFF"/>
        </w:rPr>
        <w:t>规模和结构</w:t>
      </w:r>
      <w:r>
        <w:rPr>
          <w:rFonts w:ascii="Times New Roman" w:eastAsia="仿宋_GB2312" w:hAnsi="Times New Roman"/>
          <w:sz w:val="32"/>
          <w:szCs w:val="32"/>
          <w:shd w:val="clear" w:color="auto" w:fill="FFFFFF"/>
        </w:rPr>
        <w:t>。</w:t>
      </w:r>
    </w:p>
    <w:p w:rsidR="001F14F7" w:rsidRPr="00CB4392" w:rsidRDefault="001F14F7" w:rsidP="001F14F7">
      <w:pPr>
        <w:widowControl/>
        <w:shd w:val="clear" w:color="auto" w:fill="FFFFFF"/>
        <w:ind w:firstLineChars="200" w:firstLine="640"/>
        <w:rPr>
          <w:rFonts w:ascii="仿宋" w:eastAsia="仿宋" w:hAnsi="仿宋"/>
        </w:rPr>
      </w:pPr>
      <w:r w:rsidRPr="00CB4392">
        <w:rPr>
          <w:rFonts w:ascii="仿宋" w:eastAsia="仿宋" w:hAnsi="仿宋"/>
        </w:rPr>
        <w:t>1.1.1</w:t>
      </w:r>
      <w:r w:rsidRPr="00CB4392">
        <w:rPr>
          <w:rFonts w:ascii="仿宋" w:eastAsia="仿宋" w:hAnsi="仿宋" w:hint="eastAsia"/>
        </w:rPr>
        <w:t>学校简介</w:t>
      </w:r>
    </w:p>
    <w:p w:rsidR="001F14F7" w:rsidRDefault="001F14F7" w:rsidP="001F14F7">
      <w:pPr>
        <w:widowControl/>
        <w:shd w:val="clear" w:color="auto" w:fill="FFFFFF"/>
        <w:ind w:firstLineChars="200" w:firstLine="480"/>
        <w:rPr>
          <w:rFonts w:ascii="宋体"/>
          <w:sz w:val="24"/>
        </w:rPr>
      </w:pPr>
      <w:r>
        <w:rPr>
          <w:rFonts w:ascii="宋体" w:hAnsi="宋体" w:hint="eastAsia"/>
          <w:sz w:val="24"/>
        </w:rPr>
        <w:t>克什克腾旗职业技术学校是克旗唯一的公办中等职业学校。学校始建于</w:t>
      </w:r>
      <w:r>
        <w:rPr>
          <w:rFonts w:ascii="宋体" w:hAnsi="宋体"/>
          <w:sz w:val="24"/>
        </w:rPr>
        <w:t>1985</w:t>
      </w:r>
      <w:r>
        <w:rPr>
          <w:rFonts w:ascii="宋体" w:hAnsi="宋体" w:hint="eastAsia"/>
          <w:sz w:val="24"/>
        </w:rPr>
        <w:t>年，前身为克什克腾旗民族职业高中，后更名为克旗职教中心，</w:t>
      </w:r>
      <w:r>
        <w:rPr>
          <w:rFonts w:ascii="宋体" w:hAnsi="宋体"/>
          <w:sz w:val="24"/>
        </w:rPr>
        <w:t>2002</w:t>
      </w:r>
      <w:r>
        <w:rPr>
          <w:rFonts w:ascii="宋体" w:hAnsi="宋体" w:hint="eastAsia"/>
          <w:sz w:val="24"/>
        </w:rPr>
        <w:t>年并入经棚一中，</w:t>
      </w:r>
      <w:r>
        <w:rPr>
          <w:rFonts w:ascii="宋体" w:hAnsi="宋体"/>
          <w:sz w:val="24"/>
        </w:rPr>
        <w:t>2006</w:t>
      </w:r>
      <w:r>
        <w:rPr>
          <w:rFonts w:ascii="宋体" w:hAnsi="宋体" w:hint="eastAsia"/>
          <w:sz w:val="24"/>
        </w:rPr>
        <w:t>年</w:t>
      </w:r>
      <w:r>
        <w:rPr>
          <w:rFonts w:ascii="宋体" w:hAnsi="宋体"/>
          <w:sz w:val="24"/>
        </w:rPr>
        <w:t>9</w:t>
      </w:r>
      <w:r>
        <w:rPr>
          <w:rFonts w:ascii="宋体" w:hAnsi="宋体" w:hint="eastAsia"/>
          <w:sz w:val="24"/>
        </w:rPr>
        <w:t>月从经棚一中分离与克旗教师进修学校合署办学，</w:t>
      </w:r>
      <w:r>
        <w:rPr>
          <w:rFonts w:ascii="宋体" w:hAnsi="宋体"/>
          <w:sz w:val="24"/>
        </w:rPr>
        <w:t>2013</w:t>
      </w:r>
      <w:r>
        <w:rPr>
          <w:rFonts w:ascii="宋体" w:hAnsi="宋体" w:hint="eastAsia"/>
          <w:sz w:val="24"/>
        </w:rPr>
        <w:t>年</w:t>
      </w:r>
      <w:r>
        <w:rPr>
          <w:rFonts w:ascii="宋体" w:hAnsi="宋体"/>
          <w:sz w:val="24"/>
        </w:rPr>
        <w:t>3</w:t>
      </w:r>
      <w:r>
        <w:rPr>
          <w:rFonts w:ascii="宋体" w:hAnsi="宋体" w:hint="eastAsia"/>
          <w:sz w:val="24"/>
        </w:rPr>
        <w:t>月经内蒙古自治区人力资源和社会保障厅批准，依托克旗职教中心设立克什克腾旗民族技工学校。</w:t>
      </w:r>
      <w:r>
        <w:rPr>
          <w:rFonts w:ascii="宋体" w:hAnsi="宋体"/>
          <w:sz w:val="24"/>
        </w:rPr>
        <w:t>2013</w:t>
      </w:r>
      <w:r>
        <w:rPr>
          <w:rFonts w:ascii="宋体" w:hAnsi="宋体" w:hint="eastAsia"/>
          <w:sz w:val="24"/>
        </w:rPr>
        <w:t>年</w:t>
      </w:r>
      <w:r>
        <w:rPr>
          <w:rFonts w:ascii="宋体" w:hAnsi="宋体"/>
          <w:sz w:val="24"/>
        </w:rPr>
        <w:t>10</w:t>
      </w:r>
      <w:r>
        <w:rPr>
          <w:rFonts w:ascii="宋体" w:hAnsi="宋体" w:hint="eastAsia"/>
          <w:sz w:val="24"/>
        </w:rPr>
        <w:t>月，学校被赤峰市人力资源和社会保障局批准成为全市标准化就业技能实训基地。</w:t>
      </w:r>
      <w:r>
        <w:rPr>
          <w:rFonts w:ascii="宋体" w:hAnsi="宋体"/>
          <w:sz w:val="24"/>
        </w:rPr>
        <w:t>2017</w:t>
      </w:r>
      <w:r>
        <w:rPr>
          <w:rFonts w:ascii="宋体" w:hAnsi="宋体" w:hint="eastAsia"/>
          <w:sz w:val="24"/>
        </w:rPr>
        <w:t>年</w:t>
      </w:r>
      <w:r>
        <w:rPr>
          <w:rFonts w:ascii="宋体" w:hAnsi="宋体"/>
          <w:sz w:val="24"/>
        </w:rPr>
        <w:t>5</w:t>
      </w:r>
      <w:r>
        <w:rPr>
          <w:rFonts w:ascii="宋体" w:hAnsi="宋体" w:hint="eastAsia"/>
          <w:sz w:val="24"/>
        </w:rPr>
        <w:t>月撤销教师进修学校后职业教育独立办学，</w:t>
      </w:r>
      <w:r>
        <w:rPr>
          <w:rFonts w:ascii="宋体" w:hAnsi="宋体"/>
          <w:sz w:val="24"/>
        </w:rPr>
        <w:t>2018</w:t>
      </w:r>
      <w:r>
        <w:rPr>
          <w:rFonts w:ascii="宋体" w:hAnsi="宋体" w:hint="eastAsia"/>
          <w:sz w:val="24"/>
        </w:rPr>
        <w:t>年</w:t>
      </w:r>
      <w:r>
        <w:rPr>
          <w:rFonts w:ascii="宋体" w:hAnsi="宋体"/>
          <w:sz w:val="24"/>
        </w:rPr>
        <w:t>4</w:t>
      </w:r>
      <w:r>
        <w:rPr>
          <w:rFonts w:ascii="宋体" w:hAnsi="宋体" w:hint="eastAsia"/>
          <w:sz w:val="24"/>
        </w:rPr>
        <w:t>月更名为克什克腾旗经棚职业中学。</w:t>
      </w:r>
      <w:r w:rsidR="00D36AC1">
        <w:rPr>
          <w:rFonts w:ascii="宋体" w:hAnsi="宋体" w:hint="eastAsia"/>
          <w:sz w:val="24"/>
        </w:rPr>
        <w:t>2</w:t>
      </w:r>
      <w:r w:rsidR="00D36AC1">
        <w:rPr>
          <w:rFonts w:ascii="宋体" w:hAnsi="宋体"/>
          <w:sz w:val="24"/>
        </w:rPr>
        <w:t>020</w:t>
      </w:r>
      <w:r w:rsidR="00D36AC1">
        <w:rPr>
          <w:rFonts w:ascii="宋体" w:hAnsi="宋体" w:hint="eastAsia"/>
          <w:sz w:val="24"/>
        </w:rPr>
        <w:t>年</w:t>
      </w:r>
      <w:r w:rsidR="00D36AC1">
        <w:rPr>
          <w:rFonts w:ascii="宋体" w:hAnsi="宋体" w:hint="eastAsia"/>
          <w:sz w:val="24"/>
        </w:rPr>
        <w:t>9</w:t>
      </w:r>
      <w:r w:rsidR="00D36AC1">
        <w:rPr>
          <w:rFonts w:ascii="宋体" w:hAnsi="宋体" w:hint="eastAsia"/>
          <w:sz w:val="24"/>
        </w:rPr>
        <w:t>月，技工学校晋升为克什克腾旗民族高级技工学校。</w:t>
      </w:r>
      <w:r>
        <w:rPr>
          <w:rFonts w:ascii="宋体" w:hAnsi="宋体" w:hint="eastAsia"/>
          <w:sz w:val="24"/>
        </w:rPr>
        <w:t>2</w:t>
      </w:r>
      <w:r>
        <w:rPr>
          <w:rFonts w:ascii="宋体" w:hAnsi="宋体"/>
          <w:sz w:val="24"/>
        </w:rPr>
        <w:t>021</w:t>
      </w:r>
      <w:r>
        <w:rPr>
          <w:rFonts w:ascii="宋体" w:hAnsi="宋体" w:hint="eastAsia"/>
          <w:sz w:val="24"/>
        </w:rPr>
        <w:t>年</w:t>
      </w:r>
      <w:r>
        <w:rPr>
          <w:rFonts w:ascii="宋体" w:hAnsi="宋体" w:hint="eastAsia"/>
          <w:sz w:val="24"/>
        </w:rPr>
        <w:t>6</w:t>
      </w:r>
      <w:r>
        <w:rPr>
          <w:rFonts w:ascii="宋体" w:hAnsi="宋体" w:hint="eastAsia"/>
          <w:sz w:val="24"/>
        </w:rPr>
        <w:t>月，学校更名为克什克腾旗职业技术中学。</w:t>
      </w:r>
    </w:p>
    <w:p w:rsidR="001F14F7" w:rsidRPr="00CB4392" w:rsidRDefault="001F14F7" w:rsidP="001F14F7">
      <w:pPr>
        <w:widowControl/>
        <w:shd w:val="clear" w:color="auto" w:fill="FFFFFF"/>
        <w:ind w:firstLineChars="200" w:firstLine="640"/>
        <w:rPr>
          <w:rFonts w:ascii="仿宋" w:eastAsia="仿宋" w:hAnsi="仿宋"/>
        </w:rPr>
      </w:pPr>
      <w:r w:rsidRPr="00CB4392">
        <w:rPr>
          <w:rFonts w:ascii="仿宋" w:eastAsia="仿宋" w:hAnsi="仿宋"/>
        </w:rPr>
        <w:t>1.1.2</w:t>
      </w:r>
      <w:r w:rsidRPr="00CB4392">
        <w:rPr>
          <w:rFonts w:ascii="仿宋" w:eastAsia="仿宋" w:hAnsi="仿宋" w:hint="eastAsia"/>
        </w:rPr>
        <w:t>办学资源</w:t>
      </w:r>
    </w:p>
    <w:p w:rsidR="001F14F7" w:rsidRDefault="001F14F7" w:rsidP="001F14F7">
      <w:pPr>
        <w:widowControl/>
        <w:shd w:val="clear" w:color="auto" w:fill="FFFFFF"/>
        <w:ind w:firstLineChars="200" w:firstLine="480"/>
        <w:rPr>
          <w:rFonts w:ascii="宋体"/>
          <w:sz w:val="24"/>
        </w:rPr>
      </w:pPr>
      <w:r>
        <w:rPr>
          <w:rFonts w:ascii="宋体" w:hAnsi="宋体" w:hint="eastAsia"/>
          <w:sz w:val="24"/>
        </w:rPr>
        <w:t>学校总占地面积</w:t>
      </w:r>
      <w:r w:rsidR="00E22ADB">
        <w:rPr>
          <w:rFonts w:ascii="宋体" w:hAnsi="宋体"/>
          <w:sz w:val="24"/>
        </w:rPr>
        <w:t>42</w:t>
      </w:r>
      <w:r w:rsidR="00E22ADB">
        <w:rPr>
          <w:rFonts w:ascii="宋体" w:hAnsi="宋体" w:hint="eastAsia"/>
          <w:sz w:val="24"/>
        </w:rPr>
        <w:t>亩（</w:t>
      </w:r>
      <w:r w:rsidR="00E22ADB">
        <w:rPr>
          <w:rFonts w:ascii="宋体" w:hAnsi="宋体" w:hint="eastAsia"/>
          <w:sz w:val="24"/>
        </w:rPr>
        <w:t>2</w:t>
      </w:r>
      <w:r w:rsidR="00E22ADB">
        <w:rPr>
          <w:rFonts w:ascii="宋体" w:hAnsi="宋体"/>
          <w:sz w:val="24"/>
        </w:rPr>
        <w:t>8000</w:t>
      </w:r>
      <w:r w:rsidR="00E22ADB">
        <w:rPr>
          <w:rFonts w:ascii="宋体" w:hAnsi="宋体" w:hint="eastAsia"/>
          <w:sz w:val="24"/>
        </w:rPr>
        <w:t>平方米）</w:t>
      </w:r>
      <w:r>
        <w:rPr>
          <w:rFonts w:ascii="宋体" w:hAnsi="宋体" w:hint="eastAsia"/>
          <w:sz w:val="24"/>
        </w:rPr>
        <w:t>，学校拥有教学楼一栋，宿舍楼两栋，实验实训楼一栋，生活服务楼一栋，建筑面积</w:t>
      </w:r>
      <w:r>
        <w:rPr>
          <w:rFonts w:ascii="宋体" w:hAnsi="宋体"/>
          <w:sz w:val="24"/>
        </w:rPr>
        <w:t>22000</w:t>
      </w:r>
      <w:r>
        <w:rPr>
          <w:rFonts w:ascii="宋体" w:hAnsi="宋体" w:hint="eastAsia"/>
          <w:sz w:val="24"/>
        </w:rPr>
        <w:t>平方米；</w:t>
      </w:r>
      <w:r>
        <w:rPr>
          <w:rFonts w:ascii="宋体" w:hAnsi="宋体"/>
          <w:sz w:val="24"/>
        </w:rPr>
        <w:t>2017</w:t>
      </w:r>
      <w:r>
        <w:rPr>
          <w:rFonts w:ascii="宋体" w:hAnsi="宋体" w:hint="eastAsia"/>
          <w:sz w:val="24"/>
        </w:rPr>
        <w:t>年新建成教学楼一栋，宿舍楼一栋，学校建筑面积达</w:t>
      </w:r>
      <w:r>
        <w:rPr>
          <w:rFonts w:ascii="宋体" w:hAnsi="宋体"/>
          <w:sz w:val="24"/>
        </w:rPr>
        <w:t>3</w:t>
      </w:r>
      <w:r w:rsidR="004945E8">
        <w:rPr>
          <w:rFonts w:ascii="宋体" w:hAnsi="宋体"/>
          <w:sz w:val="24"/>
        </w:rPr>
        <w:t>7650</w:t>
      </w:r>
      <w:r>
        <w:rPr>
          <w:rFonts w:ascii="宋体" w:hAnsi="宋体" w:hint="eastAsia"/>
          <w:sz w:val="24"/>
        </w:rPr>
        <w:t>平方米。校本部校园内建有</w:t>
      </w:r>
      <w:r>
        <w:rPr>
          <w:rFonts w:ascii="宋体" w:hAnsi="宋体"/>
          <w:sz w:val="24"/>
        </w:rPr>
        <w:t>250</w:t>
      </w:r>
      <w:r>
        <w:rPr>
          <w:rFonts w:ascii="宋体" w:hAnsi="宋体" w:hint="eastAsia"/>
          <w:sz w:val="24"/>
        </w:rPr>
        <w:t>米环形塑胶跑道的田径运动场，拥有足球场、篮球场、排球场、健身房各一个。</w:t>
      </w:r>
      <w:r w:rsidR="004945E8">
        <w:rPr>
          <w:rFonts w:ascii="宋体" w:hAnsi="宋体" w:hint="eastAsia"/>
          <w:sz w:val="24"/>
        </w:rPr>
        <w:t>拥有校内实习实训基地两个。</w:t>
      </w:r>
    </w:p>
    <w:p w:rsidR="001F14F7" w:rsidRDefault="001F14F7" w:rsidP="001F14F7">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1-1  20</w:t>
      </w:r>
      <w:r w:rsidR="003640F7">
        <w:rPr>
          <w:rFonts w:ascii="宋体" w:hAnsi="宋体"/>
          <w:sz w:val="24"/>
        </w:rPr>
        <w:t>20</w:t>
      </w:r>
      <w:r>
        <w:rPr>
          <w:rFonts w:ascii="宋体" w:hAnsi="宋体"/>
          <w:sz w:val="24"/>
        </w:rPr>
        <w:t>-20</w:t>
      </w:r>
      <w:r w:rsidR="00EF51C9">
        <w:rPr>
          <w:rFonts w:ascii="宋体" w:hAnsi="宋体"/>
          <w:sz w:val="24"/>
        </w:rPr>
        <w:t>21</w:t>
      </w:r>
      <w:r>
        <w:rPr>
          <w:rFonts w:ascii="宋体" w:hAnsi="宋体" w:hint="eastAsia"/>
          <w:sz w:val="24"/>
        </w:rPr>
        <w:t>年学校办学资源总量及生均值统计表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268"/>
        <w:gridCol w:w="709"/>
        <w:gridCol w:w="1134"/>
        <w:gridCol w:w="1134"/>
        <w:gridCol w:w="1134"/>
        <w:gridCol w:w="992"/>
      </w:tblGrid>
      <w:tr w:rsidR="003640F7" w:rsidTr="00AA0108">
        <w:trPr>
          <w:trHeight w:val="270"/>
        </w:trPr>
        <w:tc>
          <w:tcPr>
            <w:tcW w:w="456" w:type="dxa"/>
            <w:vMerge w:val="restart"/>
          </w:tcPr>
          <w:p w:rsidR="003640F7" w:rsidRDefault="003640F7" w:rsidP="0010397E">
            <w:pPr>
              <w:widowControl/>
              <w:rPr>
                <w:rFonts w:ascii="宋体"/>
                <w:sz w:val="24"/>
              </w:rPr>
            </w:pPr>
            <w:r>
              <w:rPr>
                <w:rFonts w:ascii="宋体" w:hAnsi="宋体" w:hint="eastAsia"/>
                <w:sz w:val="24"/>
              </w:rPr>
              <w:t>序号</w:t>
            </w:r>
          </w:p>
        </w:tc>
        <w:tc>
          <w:tcPr>
            <w:tcW w:w="2268" w:type="dxa"/>
            <w:vMerge w:val="restart"/>
          </w:tcPr>
          <w:p w:rsidR="003640F7" w:rsidRDefault="003640F7" w:rsidP="0010397E">
            <w:pPr>
              <w:widowControl/>
              <w:rPr>
                <w:rFonts w:ascii="宋体"/>
                <w:sz w:val="24"/>
              </w:rPr>
            </w:pPr>
            <w:r>
              <w:rPr>
                <w:rFonts w:ascii="宋体" w:hAnsi="宋体" w:hint="eastAsia"/>
                <w:sz w:val="24"/>
              </w:rPr>
              <w:t>名称</w:t>
            </w:r>
          </w:p>
        </w:tc>
        <w:tc>
          <w:tcPr>
            <w:tcW w:w="709" w:type="dxa"/>
            <w:vMerge w:val="restart"/>
          </w:tcPr>
          <w:p w:rsidR="003640F7" w:rsidRDefault="003640F7" w:rsidP="0010397E">
            <w:pPr>
              <w:widowControl/>
              <w:rPr>
                <w:rFonts w:ascii="宋体"/>
                <w:sz w:val="24"/>
              </w:rPr>
            </w:pPr>
            <w:r>
              <w:rPr>
                <w:rFonts w:ascii="宋体" w:hAnsi="宋体" w:hint="eastAsia"/>
                <w:sz w:val="24"/>
              </w:rPr>
              <w:t>单位</w:t>
            </w:r>
          </w:p>
        </w:tc>
        <w:tc>
          <w:tcPr>
            <w:tcW w:w="2268" w:type="dxa"/>
            <w:gridSpan w:val="2"/>
          </w:tcPr>
          <w:p w:rsidR="003640F7" w:rsidRDefault="003640F7" w:rsidP="003640F7">
            <w:pPr>
              <w:ind w:firstLineChars="200" w:firstLine="480"/>
              <w:rPr>
                <w:rFonts w:ascii="宋体"/>
                <w:sz w:val="24"/>
              </w:rPr>
            </w:pPr>
            <w:r>
              <w:rPr>
                <w:rFonts w:ascii="宋体" w:hAnsi="宋体" w:hint="eastAsia"/>
                <w:sz w:val="24"/>
              </w:rPr>
              <w:t>数</w:t>
            </w:r>
            <w:r>
              <w:rPr>
                <w:rFonts w:ascii="宋体" w:hAnsi="宋体"/>
                <w:sz w:val="24"/>
              </w:rPr>
              <w:t xml:space="preserve">     </w:t>
            </w:r>
            <w:r>
              <w:rPr>
                <w:rFonts w:ascii="宋体" w:hAnsi="宋体" w:hint="eastAsia"/>
                <w:sz w:val="24"/>
              </w:rPr>
              <w:t>量</w:t>
            </w:r>
          </w:p>
        </w:tc>
        <w:tc>
          <w:tcPr>
            <w:tcW w:w="2126" w:type="dxa"/>
            <w:gridSpan w:val="2"/>
          </w:tcPr>
          <w:p w:rsidR="003640F7" w:rsidRDefault="003640F7" w:rsidP="003640F7">
            <w:pPr>
              <w:widowControl/>
              <w:ind w:firstLineChars="50" w:firstLine="120"/>
              <w:jc w:val="center"/>
              <w:rPr>
                <w:rFonts w:ascii="宋体" w:hAnsi="宋体"/>
                <w:sz w:val="24"/>
              </w:rPr>
            </w:pPr>
            <w:r>
              <w:rPr>
                <w:rFonts w:ascii="宋体" w:hAnsi="宋体" w:hint="eastAsia"/>
                <w:sz w:val="24"/>
              </w:rPr>
              <w:t>生</w:t>
            </w:r>
            <w:r>
              <w:rPr>
                <w:rFonts w:ascii="宋体" w:hAnsi="宋体"/>
                <w:sz w:val="24"/>
              </w:rPr>
              <w:t xml:space="preserve">  </w:t>
            </w:r>
            <w:r>
              <w:rPr>
                <w:rFonts w:ascii="宋体" w:hAnsi="宋体" w:hint="eastAsia"/>
                <w:sz w:val="24"/>
              </w:rPr>
              <w:t>均</w:t>
            </w:r>
            <w:r>
              <w:rPr>
                <w:rFonts w:ascii="宋体" w:hAnsi="宋体"/>
                <w:sz w:val="24"/>
              </w:rPr>
              <w:t xml:space="preserve">  </w:t>
            </w:r>
            <w:r>
              <w:rPr>
                <w:rFonts w:ascii="宋体" w:hAnsi="宋体" w:hint="eastAsia"/>
                <w:sz w:val="24"/>
              </w:rPr>
              <w:t>值</w:t>
            </w:r>
          </w:p>
        </w:tc>
      </w:tr>
      <w:tr w:rsidR="003640F7" w:rsidTr="00AA0108">
        <w:trPr>
          <w:trHeight w:val="345"/>
        </w:trPr>
        <w:tc>
          <w:tcPr>
            <w:tcW w:w="456" w:type="dxa"/>
            <w:vMerge/>
          </w:tcPr>
          <w:p w:rsidR="003640F7" w:rsidRDefault="003640F7" w:rsidP="0010397E">
            <w:pPr>
              <w:widowControl/>
              <w:rPr>
                <w:rFonts w:ascii="宋体"/>
                <w:sz w:val="24"/>
              </w:rPr>
            </w:pPr>
          </w:p>
        </w:tc>
        <w:tc>
          <w:tcPr>
            <w:tcW w:w="2268" w:type="dxa"/>
            <w:vMerge/>
          </w:tcPr>
          <w:p w:rsidR="003640F7" w:rsidRDefault="003640F7" w:rsidP="0010397E">
            <w:pPr>
              <w:widowControl/>
              <w:rPr>
                <w:rFonts w:ascii="宋体"/>
                <w:sz w:val="24"/>
              </w:rPr>
            </w:pPr>
          </w:p>
        </w:tc>
        <w:tc>
          <w:tcPr>
            <w:tcW w:w="709" w:type="dxa"/>
            <w:vMerge/>
          </w:tcPr>
          <w:p w:rsidR="003640F7" w:rsidRDefault="003640F7" w:rsidP="0010397E">
            <w:pPr>
              <w:widowControl/>
              <w:rPr>
                <w:rFonts w:ascii="宋体"/>
                <w:sz w:val="24"/>
              </w:rPr>
            </w:pPr>
          </w:p>
        </w:tc>
        <w:tc>
          <w:tcPr>
            <w:tcW w:w="1134" w:type="dxa"/>
          </w:tcPr>
          <w:p w:rsidR="003640F7" w:rsidRDefault="003640F7" w:rsidP="0010397E">
            <w:pPr>
              <w:rPr>
                <w:rFonts w:ascii="宋体" w:hAnsi="宋体"/>
                <w:sz w:val="24"/>
              </w:rPr>
            </w:pPr>
            <w:r>
              <w:rPr>
                <w:rFonts w:ascii="宋体" w:hAnsi="宋体"/>
                <w:sz w:val="24"/>
              </w:rPr>
              <w:t>20</w:t>
            </w:r>
            <w:r>
              <w:rPr>
                <w:rFonts w:ascii="宋体" w:hAnsi="宋体" w:hint="eastAsia"/>
                <w:sz w:val="24"/>
              </w:rPr>
              <w:t>20</w:t>
            </w:r>
          </w:p>
        </w:tc>
        <w:tc>
          <w:tcPr>
            <w:tcW w:w="1134" w:type="dxa"/>
          </w:tcPr>
          <w:p w:rsidR="003640F7" w:rsidRDefault="003640F7" w:rsidP="0010397E">
            <w:pPr>
              <w:rPr>
                <w:rFonts w:ascii="宋体" w:hAnsi="宋体"/>
                <w:sz w:val="24"/>
              </w:rPr>
            </w:pPr>
            <w:r>
              <w:rPr>
                <w:rFonts w:ascii="宋体" w:hAnsi="宋体" w:hint="eastAsia"/>
                <w:sz w:val="24"/>
              </w:rPr>
              <w:t>2</w:t>
            </w:r>
            <w:r>
              <w:rPr>
                <w:rFonts w:ascii="宋体" w:hAnsi="宋体"/>
                <w:sz w:val="24"/>
              </w:rPr>
              <w:t>021</w:t>
            </w:r>
          </w:p>
        </w:tc>
        <w:tc>
          <w:tcPr>
            <w:tcW w:w="1134" w:type="dxa"/>
          </w:tcPr>
          <w:p w:rsidR="003640F7" w:rsidRDefault="003640F7" w:rsidP="0010397E">
            <w:pPr>
              <w:rPr>
                <w:rFonts w:ascii="宋体" w:hAnsi="宋体"/>
                <w:sz w:val="24"/>
              </w:rPr>
            </w:pPr>
            <w:r>
              <w:rPr>
                <w:rFonts w:ascii="宋体" w:hAnsi="宋体"/>
                <w:sz w:val="24"/>
              </w:rPr>
              <w:t>20</w:t>
            </w:r>
            <w:r>
              <w:rPr>
                <w:rFonts w:ascii="宋体" w:hAnsi="宋体" w:hint="eastAsia"/>
                <w:sz w:val="24"/>
              </w:rPr>
              <w:t>20</w:t>
            </w:r>
          </w:p>
        </w:tc>
        <w:tc>
          <w:tcPr>
            <w:tcW w:w="992" w:type="dxa"/>
          </w:tcPr>
          <w:p w:rsidR="003640F7" w:rsidRDefault="003640F7" w:rsidP="0010397E">
            <w:pPr>
              <w:rPr>
                <w:rFonts w:ascii="宋体" w:hAnsi="宋体"/>
                <w:sz w:val="24"/>
              </w:rPr>
            </w:pPr>
            <w:r>
              <w:rPr>
                <w:rFonts w:ascii="宋体" w:hAnsi="宋体" w:hint="eastAsia"/>
                <w:sz w:val="24"/>
              </w:rPr>
              <w:t>2</w:t>
            </w:r>
            <w:r>
              <w:rPr>
                <w:rFonts w:ascii="宋体" w:hAnsi="宋体"/>
                <w:sz w:val="24"/>
              </w:rPr>
              <w:t>021</w:t>
            </w:r>
          </w:p>
        </w:tc>
      </w:tr>
      <w:tr w:rsidR="003640F7" w:rsidTr="00AA0108">
        <w:tc>
          <w:tcPr>
            <w:tcW w:w="456" w:type="dxa"/>
          </w:tcPr>
          <w:p w:rsidR="003640F7" w:rsidRDefault="003640F7" w:rsidP="008C3617">
            <w:pPr>
              <w:widowControl/>
              <w:rPr>
                <w:rFonts w:ascii="宋体" w:hAnsi="宋体"/>
                <w:sz w:val="24"/>
              </w:rPr>
            </w:pPr>
            <w:r>
              <w:rPr>
                <w:rFonts w:ascii="宋体" w:hAnsi="宋体"/>
                <w:sz w:val="24"/>
              </w:rPr>
              <w:t>1</w:t>
            </w:r>
          </w:p>
        </w:tc>
        <w:tc>
          <w:tcPr>
            <w:tcW w:w="2268" w:type="dxa"/>
          </w:tcPr>
          <w:p w:rsidR="003640F7" w:rsidRDefault="003640F7" w:rsidP="008C3617">
            <w:pPr>
              <w:widowControl/>
              <w:rPr>
                <w:rFonts w:ascii="宋体"/>
                <w:sz w:val="24"/>
              </w:rPr>
            </w:pPr>
            <w:r>
              <w:rPr>
                <w:rFonts w:ascii="宋体" w:hAnsi="宋体" w:cs="Arial" w:hint="eastAsia"/>
                <w:spacing w:val="-2"/>
                <w:position w:val="-2"/>
                <w:sz w:val="24"/>
              </w:rPr>
              <w:t>占地面积</w:t>
            </w:r>
          </w:p>
        </w:tc>
        <w:tc>
          <w:tcPr>
            <w:tcW w:w="709" w:type="dxa"/>
          </w:tcPr>
          <w:p w:rsidR="003640F7" w:rsidRDefault="003640F7" w:rsidP="008C3617">
            <w:pPr>
              <w:widowControl/>
              <w:rPr>
                <w:rFonts w:ascii="宋体"/>
                <w:sz w:val="24"/>
              </w:rPr>
            </w:pPr>
            <w:r>
              <w:rPr>
                <w:rFonts w:ascii="宋体" w:hAnsi="宋体" w:hint="eastAsia"/>
                <w:sz w:val="24"/>
              </w:rPr>
              <w:t>㎡</w:t>
            </w:r>
          </w:p>
        </w:tc>
        <w:tc>
          <w:tcPr>
            <w:tcW w:w="1134" w:type="dxa"/>
          </w:tcPr>
          <w:p w:rsidR="003640F7" w:rsidRDefault="003640F7" w:rsidP="008C3617">
            <w:pPr>
              <w:widowControl/>
              <w:rPr>
                <w:rFonts w:ascii="宋体" w:hAnsi="宋体"/>
                <w:sz w:val="24"/>
              </w:rPr>
            </w:pPr>
            <w:r>
              <w:rPr>
                <w:rFonts w:ascii="宋体" w:hAnsi="宋体" w:hint="eastAsia"/>
                <w:sz w:val="24"/>
              </w:rPr>
              <w:t>28014</w:t>
            </w:r>
          </w:p>
        </w:tc>
        <w:tc>
          <w:tcPr>
            <w:tcW w:w="1134" w:type="dxa"/>
          </w:tcPr>
          <w:p w:rsidR="003640F7" w:rsidRDefault="003640F7" w:rsidP="008C3617">
            <w:pPr>
              <w:widowControl/>
              <w:rPr>
                <w:rFonts w:ascii="宋体" w:hAnsi="宋体"/>
                <w:sz w:val="24"/>
              </w:rPr>
            </w:pPr>
            <w:r>
              <w:rPr>
                <w:rFonts w:ascii="宋体" w:hAnsi="宋体" w:hint="eastAsia"/>
                <w:sz w:val="24"/>
              </w:rPr>
              <w:t>28014</w:t>
            </w:r>
          </w:p>
        </w:tc>
        <w:tc>
          <w:tcPr>
            <w:tcW w:w="1134" w:type="dxa"/>
          </w:tcPr>
          <w:p w:rsidR="003640F7" w:rsidRDefault="003640F7" w:rsidP="008C3617">
            <w:pPr>
              <w:widowControl/>
              <w:rPr>
                <w:rFonts w:ascii="宋体" w:hAnsi="宋体"/>
                <w:sz w:val="24"/>
              </w:rPr>
            </w:pPr>
            <w:r>
              <w:rPr>
                <w:rFonts w:ascii="宋体" w:hAnsi="宋体"/>
                <w:sz w:val="24"/>
              </w:rPr>
              <w:t>48.</w:t>
            </w:r>
            <w:r>
              <w:rPr>
                <w:rFonts w:ascii="宋体" w:hAnsi="宋体" w:hint="eastAsia"/>
                <w:sz w:val="24"/>
              </w:rPr>
              <w:t>64</w:t>
            </w:r>
          </w:p>
        </w:tc>
        <w:tc>
          <w:tcPr>
            <w:tcW w:w="992" w:type="dxa"/>
          </w:tcPr>
          <w:p w:rsidR="003640F7" w:rsidRDefault="003640F7" w:rsidP="008C3617">
            <w:pPr>
              <w:widowControl/>
              <w:rPr>
                <w:rFonts w:ascii="宋体" w:hAnsi="宋体"/>
                <w:sz w:val="24"/>
              </w:rPr>
            </w:pPr>
            <w:r>
              <w:rPr>
                <w:rFonts w:ascii="宋体" w:hAnsi="宋体" w:hint="eastAsia"/>
                <w:sz w:val="24"/>
              </w:rPr>
              <w:t>3</w:t>
            </w:r>
            <w:r>
              <w:rPr>
                <w:rFonts w:ascii="宋体" w:hAnsi="宋体"/>
                <w:sz w:val="24"/>
              </w:rPr>
              <w:t>5.4</w:t>
            </w:r>
          </w:p>
        </w:tc>
      </w:tr>
      <w:tr w:rsidR="003640F7" w:rsidTr="00AA0108">
        <w:trPr>
          <w:trHeight w:val="309"/>
        </w:trPr>
        <w:tc>
          <w:tcPr>
            <w:tcW w:w="456" w:type="dxa"/>
          </w:tcPr>
          <w:p w:rsidR="003640F7" w:rsidRDefault="003640F7" w:rsidP="008C3617">
            <w:pPr>
              <w:rPr>
                <w:rFonts w:ascii="宋体" w:hAnsi="宋体"/>
                <w:sz w:val="24"/>
              </w:rPr>
            </w:pPr>
            <w:r>
              <w:rPr>
                <w:rFonts w:ascii="宋体" w:hAnsi="宋体"/>
                <w:sz w:val="24"/>
              </w:rPr>
              <w:t>2</w:t>
            </w:r>
          </w:p>
        </w:tc>
        <w:tc>
          <w:tcPr>
            <w:tcW w:w="2268" w:type="dxa"/>
          </w:tcPr>
          <w:p w:rsidR="003640F7" w:rsidRDefault="003640F7" w:rsidP="008C3617">
            <w:pPr>
              <w:widowControl/>
              <w:rPr>
                <w:rFonts w:ascii="宋体"/>
                <w:sz w:val="24"/>
              </w:rPr>
            </w:pPr>
            <w:r>
              <w:rPr>
                <w:rFonts w:ascii="宋体" w:hAnsi="宋体" w:hint="eastAsia"/>
                <w:sz w:val="24"/>
              </w:rPr>
              <w:t>校舍建筑面积</w:t>
            </w:r>
          </w:p>
        </w:tc>
        <w:tc>
          <w:tcPr>
            <w:tcW w:w="709" w:type="dxa"/>
          </w:tcPr>
          <w:p w:rsidR="003640F7" w:rsidRDefault="003640F7" w:rsidP="008C3617">
            <w:pPr>
              <w:widowControl/>
              <w:rPr>
                <w:rFonts w:ascii="宋体"/>
                <w:sz w:val="24"/>
              </w:rPr>
            </w:pPr>
            <w:r>
              <w:rPr>
                <w:rFonts w:ascii="宋体" w:hAnsi="宋体" w:hint="eastAsia"/>
                <w:sz w:val="24"/>
              </w:rPr>
              <w:t>㎡</w:t>
            </w:r>
          </w:p>
        </w:tc>
        <w:tc>
          <w:tcPr>
            <w:tcW w:w="1134" w:type="dxa"/>
          </w:tcPr>
          <w:p w:rsidR="003640F7" w:rsidRDefault="003640F7" w:rsidP="008C3617">
            <w:pPr>
              <w:widowControl/>
              <w:rPr>
                <w:rFonts w:ascii="宋体" w:hAnsi="宋体"/>
                <w:sz w:val="24"/>
              </w:rPr>
            </w:pPr>
            <w:r>
              <w:rPr>
                <w:rFonts w:ascii="宋体" w:hAnsi="宋体" w:hint="eastAsia"/>
                <w:sz w:val="24"/>
              </w:rPr>
              <w:t>22197.4</w:t>
            </w:r>
          </w:p>
        </w:tc>
        <w:tc>
          <w:tcPr>
            <w:tcW w:w="1134" w:type="dxa"/>
          </w:tcPr>
          <w:p w:rsidR="003640F7" w:rsidRDefault="003640F7" w:rsidP="008C3617">
            <w:pPr>
              <w:widowControl/>
              <w:rPr>
                <w:rFonts w:ascii="宋体" w:hAnsi="宋体"/>
                <w:sz w:val="24"/>
              </w:rPr>
            </w:pPr>
            <w:r>
              <w:rPr>
                <w:rFonts w:ascii="宋体" w:hAnsi="宋体" w:hint="eastAsia"/>
                <w:sz w:val="24"/>
              </w:rPr>
              <w:t>22197.4</w:t>
            </w:r>
          </w:p>
        </w:tc>
        <w:tc>
          <w:tcPr>
            <w:tcW w:w="1134" w:type="dxa"/>
          </w:tcPr>
          <w:p w:rsidR="003640F7" w:rsidRDefault="003640F7" w:rsidP="008C3617">
            <w:pPr>
              <w:widowControl/>
              <w:rPr>
                <w:rFonts w:ascii="宋体" w:hAnsi="宋体"/>
                <w:sz w:val="24"/>
              </w:rPr>
            </w:pPr>
            <w:r>
              <w:rPr>
                <w:rFonts w:ascii="宋体" w:hAnsi="宋体" w:hint="eastAsia"/>
                <w:sz w:val="24"/>
              </w:rPr>
              <w:t>38.54</w:t>
            </w:r>
          </w:p>
        </w:tc>
        <w:tc>
          <w:tcPr>
            <w:tcW w:w="992" w:type="dxa"/>
          </w:tcPr>
          <w:p w:rsidR="003640F7" w:rsidRDefault="003640F7" w:rsidP="008C3617">
            <w:pPr>
              <w:widowControl/>
              <w:rPr>
                <w:rFonts w:ascii="宋体" w:hAnsi="宋体"/>
                <w:sz w:val="24"/>
              </w:rPr>
            </w:pPr>
            <w:r>
              <w:rPr>
                <w:rFonts w:ascii="宋体" w:hAnsi="宋体" w:hint="eastAsia"/>
                <w:sz w:val="24"/>
              </w:rPr>
              <w:t>2</w:t>
            </w:r>
            <w:r>
              <w:rPr>
                <w:rFonts w:ascii="宋体" w:hAnsi="宋体"/>
                <w:sz w:val="24"/>
              </w:rPr>
              <w:t>8.06</w:t>
            </w:r>
          </w:p>
        </w:tc>
      </w:tr>
      <w:tr w:rsidR="003640F7" w:rsidTr="00AA0108">
        <w:trPr>
          <w:trHeight w:val="285"/>
        </w:trPr>
        <w:tc>
          <w:tcPr>
            <w:tcW w:w="456" w:type="dxa"/>
          </w:tcPr>
          <w:p w:rsidR="003640F7" w:rsidRDefault="003640F7" w:rsidP="008C3617">
            <w:pPr>
              <w:rPr>
                <w:rFonts w:ascii="宋体" w:hAnsi="宋体"/>
                <w:sz w:val="24"/>
              </w:rPr>
            </w:pPr>
            <w:r>
              <w:rPr>
                <w:rFonts w:ascii="宋体" w:hAnsi="宋体"/>
                <w:sz w:val="24"/>
              </w:rPr>
              <w:t>3</w:t>
            </w:r>
          </w:p>
        </w:tc>
        <w:tc>
          <w:tcPr>
            <w:tcW w:w="2268" w:type="dxa"/>
          </w:tcPr>
          <w:p w:rsidR="003640F7" w:rsidRDefault="003640F7" w:rsidP="008C3617">
            <w:pPr>
              <w:widowControl/>
              <w:rPr>
                <w:rFonts w:ascii="宋体"/>
                <w:sz w:val="24"/>
              </w:rPr>
            </w:pPr>
            <w:r>
              <w:rPr>
                <w:rFonts w:ascii="宋体" w:hAnsi="宋体" w:hint="eastAsia"/>
                <w:sz w:val="24"/>
              </w:rPr>
              <w:t>学生宿舍面积</w:t>
            </w:r>
          </w:p>
        </w:tc>
        <w:tc>
          <w:tcPr>
            <w:tcW w:w="709" w:type="dxa"/>
          </w:tcPr>
          <w:p w:rsidR="003640F7" w:rsidRDefault="003640F7" w:rsidP="008C3617">
            <w:pPr>
              <w:widowControl/>
              <w:rPr>
                <w:rFonts w:ascii="宋体"/>
                <w:sz w:val="24"/>
              </w:rPr>
            </w:pPr>
            <w:r>
              <w:rPr>
                <w:rFonts w:ascii="宋体" w:hAnsi="宋体" w:hint="eastAsia"/>
                <w:sz w:val="24"/>
              </w:rPr>
              <w:t>㎡</w:t>
            </w:r>
          </w:p>
        </w:tc>
        <w:tc>
          <w:tcPr>
            <w:tcW w:w="1134" w:type="dxa"/>
          </w:tcPr>
          <w:p w:rsidR="003640F7" w:rsidRDefault="003640F7" w:rsidP="008C3617">
            <w:pPr>
              <w:widowControl/>
              <w:rPr>
                <w:rFonts w:ascii="宋体" w:hAnsi="宋体"/>
                <w:sz w:val="24"/>
              </w:rPr>
            </w:pPr>
            <w:r>
              <w:rPr>
                <w:rFonts w:ascii="宋体" w:hAnsi="宋体" w:hint="eastAsia"/>
                <w:sz w:val="24"/>
              </w:rPr>
              <w:t>2200</w:t>
            </w:r>
          </w:p>
        </w:tc>
        <w:tc>
          <w:tcPr>
            <w:tcW w:w="1134" w:type="dxa"/>
          </w:tcPr>
          <w:p w:rsidR="003640F7" w:rsidRDefault="003640F7" w:rsidP="008C3617">
            <w:pPr>
              <w:widowControl/>
              <w:rPr>
                <w:rFonts w:ascii="宋体" w:hAnsi="宋体"/>
                <w:sz w:val="24"/>
              </w:rPr>
            </w:pPr>
            <w:r>
              <w:rPr>
                <w:rFonts w:ascii="宋体" w:hAnsi="宋体" w:hint="eastAsia"/>
                <w:sz w:val="24"/>
              </w:rPr>
              <w:t>2</w:t>
            </w:r>
            <w:r>
              <w:rPr>
                <w:rFonts w:ascii="宋体" w:hAnsi="宋体"/>
                <w:sz w:val="24"/>
              </w:rPr>
              <w:t>200</w:t>
            </w:r>
          </w:p>
        </w:tc>
        <w:tc>
          <w:tcPr>
            <w:tcW w:w="1134" w:type="dxa"/>
          </w:tcPr>
          <w:p w:rsidR="003640F7" w:rsidRDefault="003640F7" w:rsidP="008C3617">
            <w:pPr>
              <w:widowControl/>
              <w:rPr>
                <w:rFonts w:ascii="宋体" w:hAnsi="宋体"/>
                <w:sz w:val="24"/>
              </w:rPr>
            </w:pPr>
            <w:r>
              <w:rPr>
                <w:rFonts w:ascii="宋体" w:hAnsi="宋体" w:hint="eastAsia"/>
                <w:sz w:val="24"/>
              </w:rPr>
              <w:t>8.18</w:t>
            </w:r>
          </w:p>
        </w:tc>
        <w:tc>
          <w:tcPr>
            <w:tcW w:w="992" w:type="dxa"/>
          </w:tcPr>
          <w:p w:rsidR="003640F7" w:rsidRDefault="003640F7" w:rsidP="008C3617">
            <w:pPr>
              <w:widowControl/>
              <w:rPr>
                <w:rFonts w:ascii="宋体" w:hAnsi="宋体"/>
                <w:sz w:val="24"/>
              </w:rPr>
            </w:pPr>
            <w:r>
              <w:rPr>
                <w:rFonts w:ascii="宋体" w:hAnsi="宋体" w:hint="eastAsia"/>
                <w:sz w:val="24"/>
              </w:rPr>
              <w:t>2</w:t>
            </w:r>
            <w:r>
              <w:rPr>
                <w:rFonts w:ascii="宋体" w:hAnsi="宋体"/>
                <w:sz w:val="24"/>
              </w:rPr>
              <w:t>.78</w:t>
            </w:r>
          </w:p>
        </w:tc>
      </w:tr>
      <w:tr w:rsidR="003640F7" w:rsidTr="00AA0108">
        <w:trPr>
          <w:trHeight w:val="240"/>
        </w:trPr>
        <w:tc>
          <w:tcPr>
            <w:tcW w:w="456" w:type="dxa"/>
          </w:tcPr>
          <w:p w:rsidR="003640F7" w:rsidRDefault="003640F7" w:rsidP="008C3617">
            <w:pPr>
              <w:rPr>
                <w:rFonts w:ascii="宋体" w:hAnsi="宋体"/>
                <w:sz w:val="24"/>
              </w:rPr>
            </w:pPr>
            <w:r>
              <w:rPr>
                <w:rFonts w:ascii="宋体" w:hAnsi="宋体"/>
                <w:sz w:val="24"/>
              </w:rPr>
              <w:t>4</w:t>
            </w:r>
          </w:p>
        </w:tc>
        <w:tc>
          <w:tcPr>
            <w:tcW w:w="2268" w:type="dxa"/>
          </w:tcPr>
          <w:p w:rsidR="003640F7" w:rsidRDefault="003640F7" w:rsidP="008C3617">
            <w:pPr>
              <w:rPr>
                <w:rFonts w:ascii="宋体"/>
                <w:sz w:val="24"/>
              </w:rPr>
            </w:pPr>
            <w:r>
              <w:rPr>
                <w:rFonts w:ascii="宋体" w:hAnsi="宋体" w:hint="eastAsia"/>
                <w:sz w:val="24"/>
              </w:rPr>
              <w:t>校内实训用房面积</w:t>
            </w:r>
          </w:p>
        </w:tc>
        <w:tc>
          <w:tcPr>
            <w:tcW w:w="709" w:type="dxa"/>
          </w:tcPr>
          <w:p w:rsidR="003640F7" w:rsidRDefault="003640F7" w:rsidP="008C3617">
            <w:pPr>
              <w:rPr>
                <w:rFonts w:ascii="宋体"/>
                <w:sz w:val="24"/>
              </w:rPr>
            </w:pPr>
            <w:r>
              <w:rPr>
                <w:rFonts w:ascii="宋体" w:hAnsi="宋体" w:hint="eastAsia"/>
                <w:sz w:val="24"/>
              </w:rPr>
              <w:t>㎡</w:t>
            </w:r>
          </w:p>
        </w:tc>
        <w:tc>
          <w:tcPr>
            <w:tcW w:w="1134" w:type="dxa"/>
          </w:tcPr>
          <w:p w:rsidR="003640F7" w:rsidRDefault="003640F7" w:rsidP="008C3617">
            <w:pPr>
              <w:widowControl/>
              <w:rPr>
                <w:rFonts w:ascii="宋体" w:hAnsi="宋体"/>
                <w:sz w:val="24"/>
              </w:rPr>
            </w:pPr>
            <w:r>
              <w:rPr>
                <w:rFonts w:ascii="宋体" w:hAnsi="宋体" w:hint="eastAsia"/>
                <w:sz w:val="24"/>
              </w:rPr>
              <w:t>7980.4</w:t>
            </w:r>
          </w:p>
        </w:tc>
        <w:tc>
          <w:tcPr>
            <w:tcW w:w="1134" w:type="dxa"/>
          </w:tcPr>
          <w:p w:rsidR="003640F7" w:rsidRDefault="003640F7" w:rsidP="008C3617">
            <w:pPr>
              <w:widowControl/>
              <w:rPr>
                <w:rFonts w:ascii="宋体" w:hAnsi="宋体"/>
                <w:sz w:val="24"/>
              </w:rPr>
            </w:pPr>
            <w:r>
              <w:rPr>
                <w:rFonts w:ascii="宋体" w:hAnsi="宋体" w:hint="eastAsia"/>
                <w:sz w:val="24"/>
              </w:rPr>
              <w:t>7</w:t>
            </w:r>
            <w:r>
              <w:rPr>
                <w:rFonts w:ascii="宋体" w:hAnsi="宋体"/>
                <w:sz w:val="24"/>
              </w:rPr>
              <w:t>980.4</w:t>
            </w:r>
          </w:p>
        </w:tc>
        <w:tc>
          <w:tcPr>
            <w:tcW w:w="1134" w:type="dxa"/>
          </w:tcPr>
          <w:p w:rsidR="003640F7" w:rsidRDefault="003640F7" w:rsidP="008C3617">
            <w:pPr>
              <w:widowControl/>
              <w:rPr>
                <w:rFonts w:ascii="宋体" w:hAnsi="宋体"/>
                <w:sz w:val="24"/>
              </w:rPr>
            </w:pPr>
            <w:r>
              <w:rPr>
                <w:rFonts w:ascii="宋体" w:hAnsi="宋体" w:hint="eastAsia"/>
                <w:sz w:val="24"/>
              </w:rPr>
              <w:t>13.85</w:t>
            </w:r>
          </w:p>
        </w:tc>
        <w:tc>
          <w:tcPr>
            <w:tcW w:w="992" w:type="dxa"/>
          </w:tcPr>
          <w:p w:rsidR="003640F7" w:rsidRDefault="003640F7" w:rsidP="008C3617">
            <w:pPr>
              <w:widowControl/>
              <w:rPr>
                <w:rFonts w:ascii="宋体" w:hAnsi="宋体"/>
                <w:sz w:val="24"/>
              </w:rPr>
            </w:pPr>
            <w:r>
              <w:rPr>
                <w:rFonts w:ascii="宋体" w:hAnsi="宋体" w:hint="eastAsia"/>
                <w:sz w:val="24"/>
              </w:rPr>
              <w:t>1</w:t>
            </w:r>
            <w:r>
              <w:rPr>
                <w:rFonts w:ascii="宋体" w:hAnsi="宋体"/>
                <w:sz w:val="24"/>
              </w:rPr>
              <w:t>0.09</w:t>
            </w:r>
          </w:p>
        </w:tc>
      </w:tr>
      <w:tr w:rsidR="003640F7" w:rsidTr="00AA0108">
        <w:trPr>
          <w:trHeight w:val="255"/>
        </w:trPr>
        <w:tc>
          <w:tcPr>
            <w:tcW w:w="456" w:type="dxa"/>
          </w:tcPr>
          <w:p w:rsidR="003640F7" w:rsidRDefault="003640F7" w:rsidP="008C3617">
            <w:pPr>
              <w:rPr>
                <w:rFonts w:ascii="宋体" w:hAnsi="宋体"/>
                <w:sz w:val="24"/>
              </w:rPr>
            </w:pPr>
            <w:r>
              <w:rPr>
                <w:rFonts w:ascii="宋体" w:hAnsi="宋体"/>
                <w:sz w:val="24"/>
              </w:rPr>
              <w:t>5</w:t>
            </w:r>
          </w:p>
        </w:tc>
        <w:tc>
          <w:tcPr>
            <w:tcW w:w="2268" w:type="dxa"/>
          </w:tcPr>
          <w:p w:rsidR="003640F7" w:rsidRDefault="003640F7" w:rsidP="008C3617">
            <w:pPr>
              <w:rPr>
                <w:rFonts w:ascii="宋体"/>
                <w:sz w:val="24"/>
              </w:rPr>
            </w:pPr>
            <w:r>
              <w:rPr>
                <w:rFonts w:ascii="宋体" w:hAnsi="宋体" w:hint="eastAsia"/>
                <w:sz w:val="24"/>
              </w:rPr>
              <w:t>固定资产总值</w:t>
            </w:r>
          </w:p>
        </w:tc>
        <w:tc>
          <w:tcPr>
            <w:tcW w:w="709" w:type="dxa"/>
          </w:tcPr>
          <w:p w:rsidR="003640F7" w:rsidRDefault="003640F7" w:rsidP="008C3617">
            <w:pPr>
              <w:widowControl/>
              <w:rPr>
                <w:rFonts w:ascii="宋体"/>
                <w:sz w:val="24"/>
              </w:rPr>
            </w:pPr>
            <w:r>
              <w:rPr>
                <w:rFonts w:ascii="宋体" w:hAnsi="宋体" w:hint="eastAsia"/>
                <w:sz w:val="24"/>
              </w:rPr>
              <w:t>万元</w:t>
            </w:r>
          </w:p>
        </w:tc>
        <w:tc>
          <w:tcPr>
            <w:tcW w:w="1134" w:type="dxa"/>
          </w:tcPr>
          <w:p w:rsidR="003640F7" w:rsidRDefault="003640F7" w:rsidP="008C3617">
            <w:pPr>
              <w:widowControl/>
              <w:rPr>
                <w:rFonts w:ascii="宋体" w:hAnsi="宋体"/>
                <w:sz w:val="24"/>
              </w:rPr>
            </w:pPr>
            <w:r>
              <w:rPr>
                <w:rFonts w:ascii="宋体" w:hAnsi="宋体" w:hint="eastAsia"/>
                <w:sz w:val="24"/>
              </w:rPr>
              <w:t>4637</w:t>
            </w:r>
          </w:p>
        </w:tc>
        <w:tc>
          <w:tcPr>
            <w:tcW w:w="1134" w:type="dxa"/>
          </w:tcPr>
          <w:p w:rsidR="003640F7" w:rsidRDefault="00E22ADB" w:rsidP="008C3617">
            <w:pPr>
              <w:widowControl/>
              <w:rPr>
                <w:rFonts w:ascii="宋体" w:hAnsi="宋体"/>
                <w:sz w:val="24"/>
              </w:rPr>
            </w:pPr>
            <w:r>
              <w:rPr>
                <w:rFonts w:ascii="宋体" w:hAnsi="宋体" w:hint="eastAsia"/>
                <w:sz w:val="24"/>
              </w:rPr>
              <w:t>6</w:t>
            </w:r>
            <w:r>
              <w:rPr>
                <w:rFonts w:ascii="宋体" w:hAnsi="宋体"/>
                <w:sz w:val="24"/>
              </w:rPr>
              <w:t>120</w:t>
            </w:r>
          </w:p>
        </w:tc>
        <w:tc>
          <w:tcPr>
            <w:tcW w:w="1134" w:type="dxa"/>
          </w:tcPr>
          <w:p w:rsidR="003640F7" w:rsidRDefault="003640F7" w:rsidP="008C3617">
            <w:pPr>
              <w:widowControl/>
              <w:rPr>
                <w:rFonts w:ascii="宋体" w:hAnsi="宋体"/>
                <w:sz w:val="24"/>
              </w:rPr>
            </w:pPr>
            <w:r>
              <w:rPr>
                <w:rFonts w:ascii="宋体" w:hAnsi="宋体" w:hint="eastAsia"/>
                <w:sz w:val="24"/>
              </w:rPr>
              <w:t>8.05</w:t>
            </w:r>
          </w:p>
        </w:tc>
        <w:tc>
          <w:tcPr>
            <w:tcW w:w="992" w:type="dxa"/>
          </w:tcPr>
          <w:p w:rsidR="003640F7" w:rsidRDefault="00E22ADB" w:rsidP="008C3617">
            <w:pPr>
              <w:widowControl/>
              <w:rPr>
                <w:rFonts w:ascii="宋体" w:hAnsi="宋体"/>
                <w:sz w:val="24"/>
              </w:rPr>
            </w:pPr>
            <w:r>
              <w:rPr>
                <w:rFonts w:ascii="宋体" w:hAnsi="宋体" w:hint="eastAsia"/>
                <w:sz w:val="24"/>
              </w:rPr>
              <w:t>7</w:t>
            </w:r>
            <w:r>
              <w:rPr>
                <w:rFonts w:ascii="宋体" w:hAnsi="宋体"/>
                <w:sz w:val="24"/>
              </w:rPr>
              <w:t>.74</w:t>
            </w:r>
          </w:p>
        </w:tc>
      </w:tr>
    </w:tbl>
    <w:p w:rsidR="00AA0108" w:rsidRPr="00CB4392" w:rsidRDefault="00AA0108" w:rsidP="00AA0108">
      <w:pPr>
        <w:widowControl/>
        <w:shd w:val="clear" w:color="auto" w:fill="FFFFFF"/>
        <w:ind w:firstLineChars="250" w:firstLine="800"/>
        <w:rPr>
          <w:rFonts w:ascii="宋体"/>
        </w:rPr>
      </w:pPr>
      <w:r w:rsidRPr="00CB4392">
        <w:rPr>
          <w:rFonts w:ascii="宋体" w:hAnsi="宋体"/>
        </w:rPr>
        <w:t>1.1.3</w:t>
      </w:r>
      <w:r w:rsidRPr="00CB4392">
        <w:rPr>
          <w:rFonts w:ascii="宋体" w:hAnsi="宋体" w:hint="eastAsia"/>
        </w:rPr>
        <w:t>学生规模</w:t>
      </w:r>
    </w:p>
    <w:p w:rsidR="00AA0108" w:rsidRDefault="00AA0108" w:rsidP="00AA0108">
      <w:pPr>
        <w:widowControl/>
        <w:shd w:val="clear" w:color="auto" w:fill="FFFFFF"/>
        <w:ind w:firstLineChars="250" w:firstLine="590"/>
        <w:rPr>
          <w:rFonts w:ascii="宋体" w:cs="Arial"/>
          <w:spacing w:val="-2"/>
          <w:position w:val="-2"/>
          <w:sz w:val="24"/>
        </w:rPr>
      </w:pPr>
      <w:r>
        <w:rPr>
          <w:rFonts w:ascii="宋体" w:hAnsi="宋体" w:cs="Arial"/>
          <w:spacing w:val="-2"/>
          <w:position w:val="-2"/>
          <w:sz w:val="24"/>
        </w:rPr>
        <w:t>20</w:t>
      </w:r>
      <w:r>
        <w:rPr>
          <w:rFonts w:ascii="宋体" w:hAnsi="宋体" w:cs="Arial" w:hint="eastAsia"/>
          <w:spacing w:val="-2"/>
          <w:position w:val="-2"/>
          <w:sz w:val="24"/>
        </w:rPr>
        <w:t>20</w:t>
      </w:r>
      <w:r>
        <w:rPr>
          <w:rFonts w:ascii="宋体" w:hAnsi="宋体" w:cs="Arial" w:hint="eastAsia"/>
          <w:spacing w:val="-2"/>
          <w:position w:val="-2"/>
          <w:sz w:val="24"/>
        </w:rPr>
        <w:t>年我校招生</w:t>
      </w:r>
      <w:r>
        <w:rPr>
          <w:rFonts w:ascii="宋体" w:hAnsi="宋体" w:cs="Arial" w:hint="eastAsia"/>
          <w:spacing w:val="-2"/>
          <w:position w:val="-2"/>
          <w:sz w:val="24"/>
        </w:rPr>
        <w:t>264</w:t>
      </w:r>
      <w:r>
        <w:rPr>
          <w:rFonts w:ascii="宋体" w:hAnsi="宋体" w:cs="Arial" w:hint="eastAsia"/>
          <w:spacing w:val="-2"/>
          <w:position w:val="-2"/>
          <w:sz w:val="24"/>
        </w:rPr>
        <w:t>人，在校生</w:t>
      </w:r>
      <w:r>
        <w:rPr>
          <w:rFonts w:ascii="宋体" w:hAnsi="宋体" w:cs="Arial" w:hint="eastAsia"/>
          <w:spacing w:val="-2"/>
          <w:position w:val="-2"/>
          <w:sz w:val="24"/>
        </w:rPr>
        <w:t>576</w:t>
      </w:r>
      <w:r>
        <w:rPr>
          <w:rFonts w:ascii="宋体" w:hAnsi="宋体" w:cs="Arial" w:hint="eastAsia"/>
          <w:spacing w:val="-2"/>
          <w:position w:val="-2"/>
          <w:sz w:val="24"/>
        </w:rPr>
        <w:t>人，毕业生</w:t>
      </w:r>
      <w:r>
        <w:rPr>
          <w:rFonts w:ascii="宋体" w:hAnsi="宋体" w:cs="Arial" w:hint="eastAsia"/>
          <w:spacing w:val="-2"/>
          <w:position w:val="-2"/>
          <w:sz w:val="24"/>
        </w:rPr>
        <w:t>260</w:t>
      </w:r>
      <w:r>
        <w:rPr>
          <w:rFonts w:ascii="宋体" w:hAnsi="宋体" w:cs="Arial" w:hint="eastAsia"/>
          <w:spacing w:val="-2"/>
          <w:position w:val="-2"/>
          <w:sz w:val="24"/>
        </w:rPr>
        <w:t>人；相比较，招生人数提高了</w:t>
      </w:r>
      <w:r>
        <w:rPr>
          <w:rFonts w:ascii="宋体" w:hAnsi="宋体" w:cs="Arial" w:hint="eastAsia"/>
          <w:spacing w:val="-2"/>
          <w:position w:val="-2"/>
          <w:sz w:val="24"/>
        </w:rPr>
        <w:t>48.31</w:t>
      </w:r>
      <w:r>
        <w:rPr>
          <w:rFonts w:ascii="宋体" w:hAnsi="宋体" w:cs="Arial"/>
          <w:spacing w:val="-2"/>
          <w:position w:val="-2"/>
          <w:sz w:val="24"/>
        </w:rPr>
        <w:t>%</w:t>
      </w:r>
      <w:r>
        <w:rPr>
          <w:rFonts w:ascii="宋体" w:hAnsi="宋体" w:cs="Arial" w:hint="eastAsia"/>
          <w:spacing w:val="-2"/>
          <w:position w:val="-2"/>
          <w:sz w:val="24"/>
        </w:rPr>
        <w:t>。</w:t>
      </w:r>
      <w:r w:rsidR="00AF0B1E">
        <w:rPr>
          <w:rFonts w:ascii="宋体" w:hAnsi="宋体" w:cs="Arial"/>
          <w:spacing w:val="-2"/>
          <w:position w:val="-2"/>
          <w:sz w:val="24"/>
        </w:rPr>
        <w:t>2021</w:t>
      </w:r>
      <w:r w:rsidR="00AF0B1E">
        <w:rPr>
          <w:rFonts w:ascii="宋体" w:hAnsi="宋体" w:cs="Arial" w:hint="eastAsia"/>
          <w:spacing w:val="-2"/>
          <w:position w:val="-2"/>
          <w:sz w:val="24"/>
        </w:rPr>
        <w:t>年招生</w:t>
      </w:r>
      <w:r w:rsidR="00AF0B1E">
        <w:rPr>
          <w:rFonts w:ascii="宋体" w:hAnsi="宋体" w:cs="Arial"/>
          <w:spacing w:val="-2"/>
          <w:position w:val="-2"/>
          <w:sz w:val="24"/>
        </w:rPr>
        <w:t>294</w:t>
      </w:r>
      <w:r w:rsidR="00AF0B1E">
        <w:rPr>
          <w:rFonts w:ascii="宋体" w:hAnsi="宋体" w:cs="Arial" w:hint="eastAsia"/>
          <w:spacing w:val="-2"/>
          <w:position w:val="-2"/>
          <w:sz w:val="24"/>
        </w:rPr>
        <w:t>人，在校生</w:t>
      </w:r>
      <w:r w:rsidR="00AF0B1E">
        <w:rPr>
          <w:rFonts w:ascii="宋体" w:hAnsi="宋体" w:cs="Arial"/>
          <w:spacing w:val="-2"/>
          <w:position w:val="-2"/>
          <w:sz w:val="24"/>
        </w:rPr>
        <w:t>797</w:t>
      </w:r>
      <w:r w:rsidR="00AF0B1E">
        <w:rPr>
          <w:rFonts w:ascii="宋体" w:hAnsi="宋体" w:cs="Arial" w:hint="eastAsia"/>
          <w:spacing w:val="-2"/>
          <w:position w:val="-2"/>
          <w:sz w:val="24"/>
        </w:rPr>
        <w:t>人，毕业生</w:t>
      </w:r>
      <w:r w:rsidR="00AF0B1E">
        <w:rPr>
          <w:rFonts w:ascii="宋体" w:hAnsi="宋体" w:cs="Arial"/>
          <w:spacing w:val="-2"/>
          <w:position w:val="-2"/>
          <w:sz w:val="24"/>
        </w:rPr>
        <w:t>189</w:t>
      </w:r>
      <w:r w:rsidR="00AF0B1E">
        <w:rPr>
          <w:rFonts w:ascii="宋体" w:hAnsi="宋体" w:cs="Arial" w:hint="eastAsia"/>
          <w:spacing w:val="-2"/>
          <w:position w:val="-2"/>
          <w:sz w:val="24"/>
        </w:rPr>
        <w:t>人。</w:t>
      </w:r>
    </w:p>
    <w:p w:rsidR="00AA0108" w:rsidRDefault="00AA0108" w:rsidP="00AA0108">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1-2  20</w:t>
      </w:r>
      <w:r>
        <w:rPr>
          <w:rFonts w:ascii="宋体" w:hAnsi="宋体" w:hint="eastAsia"/>
          <w:sz w:val="24"/>
        </w:rPr>
        <w:t>19</w:t>
      </w:r>
      <w:r>
        <w:rPr>
          <w:rFonts w:ascii="宋体" w:hAnsi="宋体"/>
          <w:sz w:val="24"/>
        </w:rPr>
        <w:t>-20</w:t>
      </w:r>
      <w:r>
        <w:rPr>
          <w:rFonts w:ascii="宋体" w:hAnsi="宋体" w:hint="eastAsia"/>
          <w:sz w:val="24"/>
        </w:rPr>
        <w:t>20</w:t>
      </w:r>
      <w:r>
        <w:rPr>
          <w:rFonts w:ascii="宋体" w:hAnsi="宋体" w:hint="eastAsia"/>
          <w:sz w:val="24"/>
        </w:rPr>
        <w:t>年学校全日制学生情况统计表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800"/>
        <w:gridCol w:w="1980"/>
        <w:gridCol w:w="1800"/>
        <w:gridCol w:w="1440"/>
      </w:tblGrid>
      <w:tr w:rsidR="00AA0108" w:rsidTr="00AA0108">
        <w:tc>
          <w:tcPr>
            <w:tcW w:w="1008"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年号</w:t>
            </w:r>
          </w:p>
        </w:tc>
        <w:tc>
          <w:tcPr>
            <w:tcW w:w="1800"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招生数（人）</w:t>
            </w:r>
          </w:p>
        </w:tc>
        <w:tc>
          <w:tcPr>
            <w:tcW w:w="1980"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在校生数（人）</w:t>
            </w:r>
          </w:p>
        </w:tc>
        <w:tc>
          <w:tcPr>
            <w:tcW w:w="1800"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毕业生数（人）</w:t>
            </w:r>
          </w:p>
        </w:tc>
        <w:tc>
          <w:tcPr>
            <w:tcW w:w="1440" w:type="dxa"/>
          </w:tcPr>
          <w:p w:rsidR="00AA0108" w:rsidRDefault="00AA0108" w:rsidP="00AA0108">
            <w:pPr>
              <w:widowControl/>
              <w:rPr>
                <w:rFonts w:ascii="宋体"/>
                <w:spacing w:val="-2"/>
                <w:kern w:val="0"/>
                <w:position w:val="-2"/>
                <w:sz w:val="24"/>
              </w:rPr>
            </w:pPr>
          </w:p>
        </w:tc>
      </w:tr>
      <w:tr w:rsidR="00AA0108" w:rsidTr="00AA0108">
        <w:tc>
          <w:tcPr>
            <w:tcW w:w="1008"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20</w:t>
            </w:r>
            <w:r>
              <w:rPr>
                <w:rFonts w:ascii="宋体" w:hAnsi="宋体" w:hint="eastAsia"/>
                <w:spacing w:val="-2"/>
                <w:kern w:val="0"/>
                <w:position w:val="-2"/>
                <w:sz w:val="24"/>
              </w:rPr>
              <w:t>20</w:t>
            </w:r>
          </w:p>
        </w:tc>
        <w:tc>
          <w:tcPr>
            <w:tcW w:w="1800"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264</w:t>
            </w:r>
          </w:p>
        </w:tc>
        <w:tc>
          <w:tcPr>
            <w:tcW w:w="1980"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576</w:t>
            </w:r>
          </w:p>
        </w:tc>
        <w:tc>
          <w:tcPr>
            <w:tcW w:w="1800"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260</w:t>
            </w:r>
          </w:p>
        </w:tc>
        <w:tc>
          <w:tcPr>
            <w:tcW w:w="1440" w:type="dxa"/>
          </w:tcPr>
          <w:p w:rsidR="00AA0108" w:rsidRDefault="00AA0108" w:rsidP="00AA0108">
            <w:pPr>
              <w:widowControl/>
              <w:rPr>
                <w:rFonts w:ascii="宋体" w:hAnsi="宋体"/>
                <w:spacing w:val="-2"/>
                <w:kern w:val="0"/>
                <w:position w:val="-2"/>
                <w:sz w:val="24"/>
              </w:rPr>
            </w:pPr>
          </w:p>
        </w:tc>
      </w:tr>
      <w:tr w:rsidR="00AF0B1E" w:rsidTr="00AA0108">
        <w:tc>
          <w:tcPr>
            <w:tcW w:w="1008" w:type="dxa"/>
          </w:tcPr>
          <w:p w:rsidR="00AF0B1E" w:rsidRDefault="00AF0B1E" w:rsidP="00AA0108">
            <w:pPr>
              <w:widowControl/>
              <w:rPr>
                <w:rFonts w:ascii="宋体" w:hAnsi="宋体"/>
                <w:spacing w:val="-2"/>
                <w:kern w:val="0"/>
                <w:position w:val="-2"/>
                <w:sz w:val="24"/>
              </w:rPr>
            </w:pPr>
            <w:r>
              <w:rPr>
                <w:rFonts w:ascii="宋体" w:hAnsi="宋体" w:hint="eastAsia"/>
                <w:spacing w:val="-2"/>
                <w:kern w:val="0"/>
                <w:position w:val="-2"/>
                <w:sz w:val="24"/>
              </w:rPr>
              <w:t>2</w:t>
            </w:r>
            <w:r>
              <w:rPr>
                <w:rFonts w:ascii="宋体" w:hAnsi="宋体"/>
                <w:spacing w:val="-2"/>
                <w:kern w:val="0"/>
                <w:position w:val="-2"/>
                <w:sz w:val="24"/>
              </w:rPr>
              <w:t>021</w:t>
            </w:r>
          </w:p>
        </w:tc>
        <w:tc>
          <w:tcPr>
            <w:tcW w:w="1800" w:type="dxa"/>
          </w:tcPr>
          <w:p w:rsidR="00AF0B1E" w:rsidRDefault="00AF0B1E" w:rsidP="00AA0108">
            <w:pPr>
              <w:widowControl/>
              <w:rPr>
                <w:rFonts w:ascii="宋体" w:hAnsi="宋体"/>
                <w:spacing w:val="-2"/>
                <w:kern w:val="0"/>
                <w:position w:val="-2"/>
                <w:sz w:val="24"/>
              </w:rPr>
            </w:pPr>
            <w:r>
              <w:rPr>
                <w:rFonts w:ascii="宋体" w:hAnsi="宋体" w:hint="eastAsia"/>
                <w:spacing w:val="-2"/>
                <w:kern w:val="0"/>
                <w:position w:val="-2"/>
                <w:sz w:val="24"/>
              </w:rPr>
              <w:t>2</w:t>
            </w:r>
            <w:r>
              <w:rPr>
                <w:rFonts w:ascii="宋体" w:hAnsi="宋体"/>
                <w:spacing w:val="-2"/>
                <w:kern w:val="0"/>
                <w:position w:val="-2"/>
                <w:sz w:val="24"/>
              </w:rPr>
              <w:t>94</w:t>
            </w:r>
          </w:p>
        </w:tc>
        <w:tc>
          <w:tcPr>
            <w:tcW w:w="1980" w:type="dxa"/>
          </w:tcPr>
          <w:p w:rsidR="00AF0B1E" w:rsidRDefault="00AF0B1E" w:rsidP="00AA0108">
            <w:pPr>
              <w:widowControl/>
              <w:rPr>
                <w:rFonts w:ascii="宋体" w:hAnsi="宋体"/>
                <w:spacing w:val="-2"/>
                <w:kern w:val="0"/>
                <w:position w:val="-2"/>
                <w:sz w:val="24"/>
              </w:rPr>
            </w:pPr>
            <w:r>
              <w:rPr>
                <w:rFonts w:ascii="宋体" w:hAnsi="宋体" w:hint="eastAsia"/>
                <w:spacing w:val="-2"/>
                <w:kern w:val="0"/>
                <w:position w:val="-2"/>
                <w:sz w:val="24"/>
              </w:rPr>
              <w:t>7</w:t>
            </w:r>
            <w:r>
              <w:rPr>
                <w:rFonts w:ascii="宋体" w:hAnsi="宋体"/>
                <w:spacing w:val="-2"/>
                <w:kern w:val="0"/>
                <w:position w:val="-2"/>
                <w:sz w:val="24"/>
              </w:rPr>
              <w:t>91</w:t>
            </w:r>
          </w:p>
        </w:tc>
        <w:tc>
          <w:tcPr>
            <w:tcW w:w="1800" w:type="dxa"/>
          </w:tcPr>
          <w:p w:rsidR="00AF0B1E" w:rsidRDefault="00AF0B1E" w:rsidP="00AA0108">
            <w:pPr>
              <w:widowControl/>
              <w:rPr>
                <w:rFonts w:ascii="宋体" w:hAnsi="宋体"/>
                <w:spacing w:val="-2"/>
                <w:kern w:val="0"/>
                <w:position w:val="-2"/>
                <w:sz w:val="24"/>
              </w:rPr>
            </w:pPr>
            <w:r>
              <w:rPr>
                <w:rFonts w:ascii="宋体" w:hAnsi="宋体" w:hint="eastAsia"/>
                <w:spacing w:val="-2"/>
                <w:kern w:val="0"/>
                <w:position w:val="-2"/>
                <w:sz w:val="24"/>
              </w:rPr>
              <w:t>1</w:t>
            </w:r>
            <w:r>
              <w:rPr>
                <w:rFonts w:ascii="宋体" w:hAnsi="宋体"/>
                <w:spacing w:val="-2"/>
                <w:kern w:val="0"/>
                <w:position w:val="-2"/>
                <w:sz w:val="24"/>
              </w:rPr>
              <w:t>89</w:t>
            </w:r>
          </w:p>
        </w:tc>
        <w:tc>
          <w:tcPr>
            <w:tcW w:w="1440" w:type="dxa"/>
          </w:tcPr>
          <w:p w:rsidR="00AF0B1E" w:rsidRDefault="00AF0B1E" w:rsidP="00AA0108">
            <w:pPr>
              <w:widowControl/>
              <w:rPr>
                <w:rFonts w:ascii="宋体" w:hAnsi="宋体"/>
                <w:spacing w:val="-2"/>
                <w:kern w:val="0"/>
                <w:position w:val="-2"/>
                <w:sz w:val="24"/>
              </w:rPr>
            </w:pPr>
          </w:p>
        </w:tc>
      </w:tr>
    </w:tbl>
    <w:p w:rsidR="00AA0108" w:rsidRPr="00CB4392" w:rsidRDefault="00AA0108" w:rsidP="00AA0108">
      <w:pPr>
        <w:widowControl/>
        <w:shd w:val="clear" w:color="auto" w:fill="FFFFFF"/>
        <w:ind w:firstLineChars="200" w:firstLine="640"/>
        <w:rPr>
          <w:rFonts w:ascii="宋体"/>
        </w:rPr>
      </w:pPr>
      <w:r w:rsidRPr="00CB4392">
        <w:rPr>
          <w:rFonts w:ascii="宋体" w:hAnsi="宋体"/>
        </w:rPr>
        <w:t>1.</w:t>
      </w:r>
      <w:r w:rsidR="00AF0B1E" w:rsidRPr="00CB4392">
        <w:rPr>
          <w:rFonts w:ascii="宋体" w:hAnsi="宋体"/>
        </w:rPr>
        <w:t>1</w:t>
      </w:r>
      <w:r w:rsidRPr="00CB4392">
        <w:rPr>
          <w:rFonts w:ascii="宋体" w:hAnsi="宋体"/>
        </w:rPr>
        <w:t>.</w:t>
      </w:r>
      <w:r w:rsidR="00AF0B1E" w:rsidRPr="00CB4392">
        <w:rPr>
          <w:rFonts w:ascii="宋体" w:hAnsi="宋体"/>
        </w:rPr>
        <w:t>4</w:t>
      </w:r>
      <w:r w:rsidRPr="00CB4392">
        <w:rPr>
          <w:rFonts w:ascii="宋体" w:hAnsi="宋体" w:hint="eastAsia"/>
        </w:rPr>
        <w:t>学生结构</w:t>
      </w:r>
    </w:p>
    <w:p w:rsidR="00AA0108" w:rsidRDefault="00AA0108" w:rsidP="00AA0108">
      <w:pPr>
        <w:widowControl/>
        <w:shd w:val="clear" w:color="auto" w:fill="FFFFFF"/>
        <w:ind w:firstLineChars="200" w:firstLine="480"/>
        <w:rPr>
          <w:rFonts w:ascii="宋体" w:cs="Arial"/>
          <w:spacing w:val="-2"/>
          <w:position w:val="-2"/>
          <w:sz w:val="24"/>
        </w:rPr>
      </w:pPr>
      <w:r>
        <w:rPr>
          <w:rFonts w:ascii="宋体" w:hAnsi="宋体" w:hint="eastAsia"/>
          <w:sz w:val="24"/>
        </w:rPr>
        <w:lastRenderedPageBreak/>
        <w:t>学校开设专业有现代农艺、机电技术应用、计算机应用、旅游服务与管理、学前教育、工艺美术</w:t>
      </w:r>
      <w:r w:rsidR="00AF0B1E">
        <w:rPr>
          <w:rFonts w:ascii="宋体" w:hAnsi="宋体" w:hint="eastAsia"/>
          <w:sz w:val="24"/>
        </w:rPr>
        <w:t>六</w:t>
      </w:r>
      <w:r>
        <w:rPr>
          <w:rFonts w:ascii="宋体" w:hAnsi="宋体" w:hint="eastAsia"/>
          <w:sz w:val="24"/>
        </w:rPr>
        <w:t>大专业。</w:t>
      </w:r>
    </w:p>
    <w:p w:rsidR="00AA0108" w:rsidRDefault="00AA0108" w:rsidP="00AA0108">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1-3  20</w:t>
      </w:r>
      <w:r w:rsidR="00AF0B1E">
        <w:rPr>
          <w:rFonts w:ascii="宋体" w:hAnsi="宋体"/>
          <w:sz w:val="24"/>
        </w:rPr>
        <w:t>20</w:t>
      </w:r>
      <w:r>
        <w:rPr>
          <w:rFonts w:ascii="宋体" w:hAnsi="宋体"/>
          <w:sz w:val="24"/>
        </w:rPr>
        <w:t>-20</w:t>
      </w:r>
      <w:r>
        <w:rPr>
          <w:rFonts w:ascii="宋体" w:hAnsi="宋体" w:hint="eastAsia"/>
          <w:sz w:val="24"/>
        </w:rPr>
        <w:t>2</w:t>
      </w:r>
      <w:r w:rsidR="00AF0B1E">
        <w:rPr>
          <w:rFonts w:ascii="宋体" w:hAnsi="宋体"/>
          <w:sz w:val="24"/>
        </w:rPr>
        <w:t>1</w:t>
      </w:r>
      <w:r>
        <w:rPr>
          <w:rFonts w:ascii="宋体" w:hAnsi="宋体" w:hint="eastAsia"/>
          <w:sz w:val="24"/>
        </w:rPr>
        <w:t>年学校全日制分专业学生情况统计表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1789"/>
        <w:gridCol w:w="1711"/>
        <w:gridCol w:w="688"/>
        <w:gridCol w:w="752"/>
        <w:gridCol w:w="688"/>
        <w:gridCol w:w="773"/>
        <w:gridCol w:w="772"/>
      </w:tblGrid>
      <w:tr w:rsidR="00AA0108" w:rsidTr="00AA0108">
        <w:trPr>
          <w:trHeight w:val="270"/>
        </w:trPr>
        <w:tc>
          <w:tcPr>
            <w:tcW w:w="618" w:type="dxa"/>
            <w:vMerge w:val="restart"/>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序号</w:t>
            </w:r>
          </w:p>
        </w:tc>
        <w:tc>
          <w:tcPr>
            <w:tcW w:w="1789" w:type="dxa"/>
            <w:vMerge w:val="restart"/>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专业大类</w:t>
            </w:r>
          </w:p>
        </w:tc>
        <w:tc>
          <w:tcPr>
            <w:tcW w:w="1711" w:type="dxa"/>
            <w:vMerge w:val="restart"/>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专业名称</w:t>
            </w:r>
          </w:p>
        </w:tc>
        <w:tc>
          <w:tcPr>
            <w:tcW w:w="1440" w:type="dxa"/>
            <w:gridSpan w:val="2"/>
          </w:tcPr>
          <w:p w:rsidR="00AA0108" w:rsidRDefault="00AA0108" w:rsidP="00AA0108">
            <w:pPr>
              <w:widowControl/>
              <w:jc w:val="center"/>
              <w:rPr>
                <w:rFonts w:ascii="宋体"/>
                <w:spacing w:val="-2"/>
                <w:kern w:val="0"/>
                <w:position w:val="-2"/>
                <w:sz w:val="24"/>
              </w:rPr>
            </w:pPr>
            <w:r>
              <w:rPr>
                <w:rFonts w:ascii="宋体" w:hAnsi="宋体" w:hint="eastAsia"/>
                <w:spacing w:val="-2"/>
                <w:kern w:val="0"/>
                <w:position w:val="-2"/>
                <w:sz w:val="24"/>
              </w:rPr>
              <w:t>招生数</w:t>
            </w:r>
          </w:p>
        </w:tc>
        <w:tc>
          <w:tcPr>
            <w:tcW w:w="1461" w:type="dxa"/>
            <w:gridSpan w:val="2"/>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在校生数</w:t>
            </w:r>
          </w:p>
        </w:tc>
        <w:tc>
          <w:tcPr>
            <w:tcW w:w="772" w:type="dxa"/>
            <w:vMerge w:val="restart"/>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专业层级</w:t>
            </w:r>
          </w:p>
        </w:tc>
      </w:tr>
      <w:tr w:rsidR="00AA0108" w:rsidTr="00AA0108">
        <w:trPr>
          <w:trHeight w:val="345"/>
        </w:trPr>
        <w:tc>
          <w:tcPr>
            <w:tcW w:w="618" w:type="dxa"/>
            <w:vMerge/>
          </w:tcPr>
          <w:p w:rsidR="00AA0108" w:rsidRDefault="00AA0108" w:rsidP="00AA0108">
            <w:pPr>
              <w:widowControl/>
              <w:rPr>
                <w:rFonts w:ascii="宋体"/>
                <w:spacing w:val="-2"/>
                <w:kern w:val="0"/>
                <w:position w:val="-2"/>
                <w:sz w:val="24"/>
              </w:rPr>
            </w:pPr>
          </w:p>
        </w:tc>
        <w:tc>
          <w:tcPr>
            <w:tcW w:w="1789" w:type="dxa"/>
            <w:vMerge/>
          </w:tcPr>
          <w:p w:rsidR="00AA0108" w:rsidRDefault="00AA0108" w:rsidP="00AA0108">
            <w:pPr>
              <w:widowControl/>
              <w:rPr>
                <w:rFonts w:ascii="宋体"/>
                <w:spacing w:val="-2"/>
                <w:kern w:val="0"/>
                <w:position w:val="-2"/>
                <w:sz w:val="24"/>
              </w:rPr>
            </w:pPr>
          </w:p>
        </w:tc>
        <w:tc>
          <w:tcPr>
            <w:tcW w:w="1711" w:type="dxa"/>
            <w:vMerge/>
          </w:tcPr>
          <w:p w:rsidR="00AA0108" w:rsidRDefault="00AA0108" w:rsidP="00AA0108">
            <w:pPr>
              <w:widowControl/>
              <w:rPr>
                <w:rFonts w:ascii="宋体"/>
                <w:spacing w:val="-2"/>
                <w:kern w:val="0"/>
                <w:position w:val="-2"/>
                <w:sz w:val="24"/>
              </w:rPr>
            </w:pPr>
          </w:p>
        </w:tc>
        <w:tc>
          <w:tcPr>
            <w:tcW w:w="688" w:type="dxa"/>
          </w:tcPr>
          <w:p w:rsidR="00AA0108" w:rsidRDefault="00AA0108" w:rsidP="00AF0B1E">
            <w:pPr>
              <w:rPr>
                <w:rFonts w:ascii="宋体" w:hAnsi="宋体"/>
                <w:spacing w:val="-2"/>
                <w:kern w:val="0"/>
                <w:position w:val="-2"/>
                <w:sz w:val="24"/>
              </w:rPr>
            </w:pPr>
            <w:r>
              <w:rPr>
                <w:rFonts w:ascii="宋体" w:hAnsi="宋体"/>
                <w:spacing w:val="-2"/>
                <w:kern w:val="0"/>
                <w:position w:val="-2"/>
                <w:sz w:val="24"/>
              </w:rPr>
              <w:t>20</w:t>
            </w:r>
            <w:r w:rsidR="00AF0B1E">
              <w:rPr>
                <w:rFonts w:ascii="宋体" w:hAnsi="宋体"/>
                <w:spacing w:val="-2"/>
                <w:kern w:val="0"/>
                <w:position w:val="-2"/>
                <w:sz w:val="24"/>
              </w:rPr>
              <w:t>20</w:t>
            </w:r>
          </w:p>
        </w:tc>
        <w:tc>
          <w:tcPr>
            <w:tcW w:w="752" w:type="dxa"/>
          </w:tcPr>
          <w:p w:rsidR="00AA0108" w:rsidRDefault="00AA0108" w:rsidP="00AF0B1E">
            <w:pPr>
              <w:rPr>
                <w:rFonts w:ascii="宋体" w:hAnsi="宋体"/>
                <w:spacing w:val="-2"/>
                <w:kern w:val="0"/>
                <w:position w:val="-2"/>
                <w:sz w:val="24"/>
              </w:rPr>
            </w:pPr>
            <w:r>
              <w:rPr>
                <w:rFonts w:ascii="宋体" w:hAnsi="宋体"/>
                <w:spacing w:val="-2"/>
                <w:kern w:val="0"/>
                <w:position w:val="-2"/>
                <w:sz w:val="24"/>
              </w:rPr>
              <w:t>20</w:t>
            </w:r>
            <w:r>
              <w:rPr>
                <w:rFonts w:ascii="宋体" w:hAnsi="宋体" w:hint="eastAsia"/>
                <w:spacing w:val="-2"/>
                <w:kern w:val="0"/>
                <w:position w:val="-2"/>
                <w:sz w:val="24"/>
              </w:rPr>
              <w:t>2</w:t>
            </w:r>
            <w:r w:rsidR="00AF0B1E">
              <w:rPr>
                <w:rFonts w:ascii="宋体" w:hAnsi="宋体"/>
                <w:spacing w:val="-2"/>
                <w:kern w:val="0"/>
                <w:position w:val="-2"/>
                <w:sz w:val="24"/>
              </w:rPr>
              <w:t>1</w:t>
            </w:r>
          </w:p>
        </w:tc>
        <w:tc>
          <w:tcPr>
            <w:tcW w:w="688" w:type="dxa"/>
          </w:tcPr>
          <w:p w:rsidR="00AA0108" w:rsidRDefault="00AA0108" w:rsidP="00AF0B1E">
            <w:pPr>
              <w:rPr>
                <w:rFonts w:ascii="宋体" w:hAnsi="宋体"/>
                <w:spacing w:val="-2"/>
                <w:kern w:val="0"/>
                <w:position w:val="-2"/>
                <w:sz w:val="24"/>
              </w:rPr>
            </w:pPr>
            <w:r>
              <w:rPr>
                <w:rFonts w:ascii="宋体" w:hAnsi="宋体"/>
                <w:spacing w:val="-2"/>
                <w:kern w:val="0"/>
                <w:position w:val="-2"/>
                <w:sz w:val="24"/>
              </w:rPr>
              <w:t>20</w:t>
            </w:r>
            <w:r w:rsidR="00AF0B1E">
              <w:rPr>
                <w:rFonts w:ascii="宋体" w:hAnsi="宋体"/>
                <w:spacing w:val="-2"/>
                <w:kern w:val="0"/>
                <w:position w:val="-2"/>
                <w:sz w:val="24"/>
              </w:rPr>
              <w:t>20</w:t>
            </w:r>
          </w:p>
        </w:tc>
        <w:tc>
          <w:tcPr>
            <w:tcW w:w="773" w:type="dxa"/>
          </w:tcPr>
          <w:p w:rsidR="00AA0108" w:rsidRDefault="00AA0108" w:rsidP="00AF0B1E">
            <w:pPr>
              <w:widowControl/>
              <w:rPr>
                <w:rFonts w:ascii="宋体" w:hAnsi="宋体"/>
                <w:spacing w:val="-2"/>
                <w:kern w:val="0"/>
                <w:position w:val="-2"/>
                <w:sz w:val="24"/>
              </w:rPr>
            </w:pPr>
            <w:r>
              <w:rPr>
                <w:rFonts w:ascii="宋体" w:hAnsi="宋体"/>
                <w:spacing w:val="-2"/>
                <w:kern w:val="0"/>
                <w:position w:val="-2"/>
                <w:sz w:val="24"/>
              </w:rPr>
              <w:t>20</w:t>
            </w:r>
            <w:r w:rsidR="00AF0B1E">
              <w:rPr>
                <w:rFonts w:ascii="宋体" w:hAnsi="宋体"/>
                <w:spacing w:val="-2"/>
                <w:kern w:val="0"/>
                <w:position w:val="-2"/>
                <w:sz w:val="24"/>
              </w:rPr>
              <w:t>21</w:t>
            </w:r>
          </w:p>
        </w:tc>
        <w:tc>
          <w:tcPr>
            <w:tcW w:w="772" w:type="dxa"/>
            <w:vMerge/>
          </w:tcPr>
          <w:p w:rsidR="00AA0108" w:rsidRDefault="00AA0108" w:rsidP="00AA0108">
            <w:pPr>
              <w:widowControl/>
              <w:rPr>
                <w:rFonts w:ascii="宋体" w:hAnsi="宋体"/>
                <w:spacing w:val="-2"/>
                <w:kern w:val="0"/>
                <w:position w:val="-2"/>
                <w:sz w:val="24"/>
              </w:rPr>
            </w:pPr>
          </w:p>
        </w:tc>
      </w:tr>
      <w:tr w:rsidR="00AA0108" w:rsidTr="00AA0108">
        <w:trPr>
          <w:trHeight w:val="505"/>
        </w:trPr>
        <w:tc>
          <w:tcPr>
            <w:tcW w:w="618"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1</w:t>
            </w:r>
          </w:p>
        </w:tc>
        <w:tc>
          <w:tcPr>
            <w:tcW w:w="1789"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农林牧渔类</w:t>
            </w:r>
          </w:p>
        </w:tc>
        <w:tc>
          <w:tcPr>
            <w:tcW w:w="1711" w:type="dxa"/>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现代农艺技术</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32</w:t>
            </w:r>
          </w:p>
        </w:tc>
        <w:tc>
          <w:tcPr>
            <w:tcW w:w="752" w:type="dxa"/>
          </w:tcPr>
          <w:p w:rsidR="00AA0108" w:rsidRDefault="00AF0B1E" w:rsidP="00AA0108">
            <w:pPr>
              <w:widowControl/>
              <w:rPr>
                <w:rFonts w:ascii="宋体"/>
                <w:spacing w:val="-2"/>
                <w:kern w:val="0"/>
                <w:position w:val="-2"/>
                <w:sz w:val="24"/>
              </w:rPr>
            </w:pPr>
            <w:r>
              <w:rPr>
                <w:rFonts w:ascii="宋体" w:hint="eastAsia"/>
                <w:spacing w:val="-2"/>
                <w:kern w:val="0"/>
                <w:position w:val="-2"/>
                <w:sz w:val="24"/>
              </w:rPr>
              <w:t>3</w:t>
            </w:r>
            <w:r>
              <w:rPr>
                <w:rFonts w:ascii="宋体"/>
                <w:spacing w:val="-2"/>
                <w:kern w:val="0"/>
                <w:position w:val="-2"/>
                <w:sz w:val="24"/>
              </w:rPr>
              <w:t>4</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93</w:t>
            </w:r>
          </w:p>
        </w:tc>
        <w:tc>
          <w:tcPr>
            <w:tcW w:w="773"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9</w:t>
            </w:r>
            <w:r>
              <w:rPr>
                <w:rFonts w:ascii="宋体" w:hAnsi="宋体" w:hint="eastAsia"/>
                <w:spacing w:val="-2"/>
                <w:kern w:val="0"/>
                <w:position w:val="-2"/>
                <w:sz w:val="24"/>
              </w:rPr>
              <w:t>3</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2</w:t>
            </w:r>
          </w:p>
        </w:tc>
        <w:tc>
          <w:tcPr>
            <w:tcW w:w="1789" w:type="dxa"/>
            <w:tcBorders>
              <w:right w:val="single" w:sz="4" w:space="0" w:color="auto"/>
            </w:tcBorders>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农林牧渔类</w:t>
            </w:r>
          </w:p>
        </w:tc>
        <w:tc>
          <w:tcPr>
            <w:tcW w:w="1711" w:type="dxa"/>
            <w:tcBorders>
              <w:left w:val="single" w:sz="4" w:space="0" w:color="auto"/>
            </w:tcBorders>
          </w:tcPr>
          <w:p w:rsidR="00AA0108" w:rsidRDefault="00AA0108" w:rsidP="00AA0108">
            <w:pPr>
              <w:widowControl/>
              <w:rPr>
                <w:rFonts w:ascii="宋体"/>
                <w:spacing w:val="-2"/>
                <w:kern w:val="0"/>
                <w:position w:val="-2"/>
                <w:sz w:val="24"/>
              </w:rPr>
            </w:pPr>
            <w:r>
              <w:rPr>
                <w:rFonts w:ascii="宋体" w:hAnsi="宋体" w:hint="eastAsia"/>
                <w:spacing w:val="-2"/>
                <w:kern w:val="0"/>
                <w:position w:val="-2"/>
                <w:sz w:val="24"/>
              </w:rPr>
              <w:t>畜牧兽医</w:t>
            </w:r>
          </w:p>
        </w:tc>
        <w:tc>
          <w:tcPr>
            <w:tcW w:w="688" w:type="dxa"/>
          </w:tcPr>
          <w:p w:rsidR="00AA0108" w:rsidRDefault="00AA0108" w:rsidP="00AA0108">
            <w:pPr>
              <w:widowControl/>
              <w:rPr>
                <w:rFonts w:ascii="宋体"/>
                <w:spacing w:val="-2"/>
                <w:kern w:val="0"/>
                <w:position w:val="-2"/>
                <w:sz w:val="24"/>
              </w:rPr>
            </w:pPr>
            <w:r>
              <w:rPr>
                <w:rFonts w:ascii="宋体" w:hint="eastAsia"/>
                <w:spacing w:val="-2"/>
                <w:kern w:val="0"/>
                <w:position w:val="-2"/>
                <w:sz w:val="24"/>
              </w:rPr>
              <w:t>0</w:t>
            </w:r>
          </w:p>
        </w:tc>
        <w:tc>
          <w:tcPr>
            <w:tcW w:w="752" w:type="dxa"/>
          </w:tcPr>
          <w:p w:rsidR="00AA0108" w:rsidRDefault="00AF0B1E" w:rsidP="00AA0108">
            <w:pPr>
              <w:widowControl/>
              <w:rPr>
                <w:rFonts w:ascii="宋体"/>
                <w:spacing w:val="-2"/>
                <w:kern w:val="0"/>
                <w:position w:val="-2"/>
                <w:sz w:val="24"/>
              </w:rPr>
            </w:pPr>
            <w:r>
              <w:rPr>
                <w:rFonts w:ascii="宋体" w:hint="eastAsia"/>
                <w:spacing w:val="-2"/>
                <w:kern w:val="0"/>
                <w:position w:val="-2"/>
                <w:sz w:val="24"/>
              </w:rPr>
              <w:t>0</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0</w:t>
            </w:r>
          </w:p>
        </w:tc>
        <w:tc>
          <w:tcPr>
            <w:tcW w:w="773"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0</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Borders>
              <w:right w:val="single" w:sz="4" w:space="0" w:color="auto"/>
            </w:tcBorders>
          </w:tcPr>
          <w:p w:rsidR="00AA0108" w:rsidRDefault="00AA0108" w:rsidP="00AA0108">
            <w:pPr>
              <w:widowControl/>
              <w:jc w:val="left"/>
              <w:rPr>
                <w:rFonts w:ascii="宋体" w:hAnsi="宋体"/>
                <w:spacing w:val="-2"/>
                <w:kern w:val="0"/>
                <w:position w:val="-2"/>
                <w:sz w:val="24"/>
              </w:rPr>
            </w:pPr>
            <w:r>
              <w:rPr>
                <w:rFonts w:ascii="宋体" w:hAnsi="宋体" w:hint="eastAsia"/>
                <w:spacing w:val="-2"/>
                <w:kern w:val="0"/>
                <w:position w:val="-2"/>
                <w:sz w:val="24"/>
              </w:rPr>
              <w:t>3</w:t>
            </w:r>
          </w:p>
        </w:tc>
        <w:tc>
          <w:tcPr>
            <w:tcW w:w="1789" w:type="dxa"/>
            <w:tcBorders>
              <w:left w:val="single" w:sz="4" w:space="0" w:color="auto"/>
              <w:righ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加工制造类</w:t>
            </w:r>
          </w:p>
        </w:tc>
        <w:tc>
          <w:tcPr>
            <w:tcW w:w="1711" w:type="dxa"/>
            <w:tcBorders>
              <w:lef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机电技术应用</w:t>
            </w:r>
          </w:p>
        </w:tc>
        <w:tc>
          <w:tcPr>
            <w:tcW w:w="688"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0</w:t>
            </w:r>
          </w:p>
        </w:tc>
        <w:tc>
          <w:tcPr>
            <w:tcW w:w="752" w:type="dxa"/>
          </w:tcPr>
          <w:p w:rsidR="00AA0108" w:rsidRDefault="00AF0B1E" w:rsidP="00AA0108">
            <w:pPr>
              <w:widowControl/>
              <w:rPr>
                <w:rFonts w:ascii="宋体" w:hAnsi="宋体"/>
                <w:spacing w:val="-2"/>
                <w:kern w:val="0"/>
                <w:position w:val="-2"/>
                <w:sz w:val="24"/>
              </w:rPr>
            </w:pPr>
            <w:r>
              <w:rPr>
                <w:rFonts w:ascii="宋体" w:hAnsi="宋体" w:hint="eastAsia"/>
                <w:spacing w:val="-2"/>
                <w:kern w:val="0"/>
                <w:position w:val="-2"/>
                <w:sz w:val="24"/>
              </w:rPr>
              <w:t>8</w:t>
            </w:r>
            <w:r>
              <w:rPr>
                <w:rFonts w:ascii="宋体" w:hAnsi="宋体"/>
                <w:spacing w:val="-2"/>
                <w:kern w:val="0"/>
                <w:position w:val="-2"/>
                <w:sz w:val="24"/>
              </w:rPr>
              <w:t>1</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0</w:t>
            </w:r>
          </w:p>
        </w:tc>
        <w:tc>
          <w:tcPr>
            <w:tcW w:w="773"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0</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Borders>
              <w:right w:val="single" w:sz="4" w:space="0" w:color="auto"/>
            </w:tcBorders>
          </w:tcPr>
          <w:p w:rsidR="00AA0108" w:rsidRDefault="00AA0108" w:rsidP="00AA0108">
            <w:pPr>
              <w:widowControl/>
              <w:jc w:val="left"/>
              <w:rPr>
                <w:rFonts w:ascii="宋体" w:hAnsi="宋体"/>
                <w:spacing w:val="-2"/>
                <w:kern w:val="0"/>
                <w:position w:val="-2"/>
                <w:sz w:val="24"/>
              </w:rPr>
            </w:pPr>
            <w:r>
              <w:rPr>
                <w:rFonts w:ascii="宋体" w:hAnsi="宋体" w:hint="eastAsia"/>
                <w:spacing w:val="-2"/>
                <w:kern w:val="0"/>
                <w:position w:val="-2"/>
                <w:sz w:val="24"/>
              </w:rPr>
              <w:t>4</w:t>
            </w:r>
          </w:p>
        </w:tc>
        <w:tc>
          <w:tcPr>
            <w:tcW w:w="1789" w:type="dxa"/>
            <w:tcBorders>
              <w:left w:val="single" w:sz="4" w:space="0" w:color="auto"/>
              <w:righ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信息技术类</w:t>
            </w:r>
          </w:p>
        </w:tc>
        <w:tc>
          <w:tcPr>
            <w:tcW w:w="1711" w:type="dxa"/>
            <w:tcBorders>
              <w:lef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计算机应用</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40</w:t>
            </w:r>
          </w:p>
        </w:tc>
        <w:tc>
          <w:tcPr>
            <w:tcW w:w="752" w:type="dxa"/>
          </w:tcPr>
          <w:p w:rsidR="00AA0108" w:rsidRDefault="00AF0B1E" w:rsidP="00AA0108">
            <w:pPr>
              <w:widowControl/>
              <w:rPr>
                <w:rFonts w:ascii="宋体" w:hAnsi="宋体"/>
                <w:spacing w:val="-2"/>
                <w:kern w:val="0"/>
                <w:position w:val="-2"/>
                <w:sz w:val="24"/>
              </w:rPr>
            </w:pPr>
            <w:r>
              <w:rPr>
                <w:rFonts w:ascii="宋体" w:hAnsi="宋体" w:hint="eastAsia"/>
                <w:spacing w:val="-2"/>
                <w:kern w:val="0"/>
                <w:position w:val="-2"/>
                <w:sz w:val="24"/>
              </w:rPr>
              <w:t>4</w:t>
            </w:r>
            <w:r>
              <w:rPr>
                <w:rFonts w:ascii="宋体" w:hAnsi="宋体"/>
                <w:spacing w:val="-2"/>
                <w:kern w:val="0"/>
                <w:position w:val="-2"/>
                <w:sz w:val="24"/>
              </w:rPr>
              <w:t>0</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104</w:t>
            </w:r>
          </w:p>
        </w:tc>
        <w:tc>
          <w:tcPr>
            <w:tcW w:w="773"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104</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Borders>
              <w:right w:val="single" w:sz="4" w:space="0" w:color="auto"/>
            </w:tcBorders>
          </w:tcPr>
          <w:p w:rsidR="00AA0108" w:rsidRDefault="00AA0108" w:rsidP="00AA0108">
            <w:pPr>
              <w:widowControl/>
              <w:jc w:val="left"/>
              <w:rPr>
                <w:rFonts w:ascii="宋体" w:hAnsi="宋体"/>
                <w:spacing w:val="-2"/>
                <w:kern w:val="0"/>
                <w:position w:val="-2"/>
                <w:sz w:val="24"/>
              </w:rPr>
            </w:pPr>
            <w:r>
              <w:rPr>
                <w:rFonts w:ascii="宋体" w:hAnsi="宋体" w:hint="eastAsia"/>
                <w:spacing w:val="-2"/>
                <w:kern w:val="0"/>
                <w:position w:val="-2"/>
                <w:sz w:val="24"/>
              </w:rPr>
              <w:t>5</w:t>
            </w:r>
          </w:p>
        </w:tc>
        <w:tc>
          <w:tcPr>
            <w:tcW w:w="1789" w:type="dxa"/>
            <w:tcBorders>
              <w:left w:val="single" w:sz="4" w:space="0" w:color="auto"/>
              <w:righ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旅游服务类</w:t>
            </w:r>
          </w:p>
        </w:tc>
        <w:tc>
          <w:tcPr>
            <w:tcW w:w="1711" w:type="dxa"/>
            <w:tcBorders>
              <w:lef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旅游服务与管理</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69</w:t>
            </w:r>
          </w:p>
        </w:tc>
        <w:tc>
          <w:tcPr>
            <w:tcW w:w="752" w:type="dxa"/>
          </w:tcPr>
          <w:p w:rsidR="00AA0108" w:rsidRDefault="00AF0B1E" w:rsidP="00AA0108">
            <w:pPr>
              <w:widowControl/>
              <w:rPr>
                <w:rFonts w:ascii="宋体" w:hAnsi="宋体"/>
                <w:spacing w:val="-2"/>
                <w:kern w:val="0"/>
                <w:position w:val="-2"/>
                <w:sz w:val="24"/>
              </w:rPr>
            </w:pPr>
            <w:r>
              <w:rPr>
                <w:rFonts w:ascii="宋体" w:hAnsi="宋体" w:hint="eastAsia"/>
                <w:spacing w:val="-2"/>
                <w:kern w:val="0"/>
                <w:position w:val="-2"/>
                <w:sz w:val="24"/>
              </w:rPr>
              <w:t>6</w:t>
            </w:r>
            <w:r>
              <w:rPr>
                <w:rFonts w:ascii="宋体" w:hAnsi="宋体"/>
                <w:spacing w:val="-2"/>
                <w:kern w:val="0"/>
                <w:position w:val="-2"/>
                <w:sz w:val="24"/>
              </w:rPr>
              <w:t>7</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108</w:t>
            </w:r>
          </w:p>
        </w:tc>
        <w:tc>
          <w:tcPr>
            <w:tcW w:w="773"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108</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Borders>
              <w:bottom w:val="single" w:sz="4" w:space="0" w:color="auto"/>
              <w:right w:val="single" w:sz="4" w:space="0" w:color="auto"/>
            </w:tcBorders>
          </w:tcPr>
          <w:p w:rsidR="00AA0108" w:rsidRDefault="00AA0108" w:rsidP="00AA0108">
            <w:pPr>
              <w:widowControl/>
              <w:jc w:val="left"/>
              <w:rPr>
                <w:rFonts w:ascii="宋体" w:hAnsi="宋体"/>
                <w:spacing w:val="-2"/>
                <w:kern w:val="0"/>
                <w:position w:val="-2"/>
                <w:sz w:val="24"/>
              </w:rPr>
            </w:pPr>
            <w:r>
              <w:rPr>
                <w:rFonts w:ascii="宋体" w:hAnsi="宋体" w:hint="eastAsia"/>
                <w:spacing w:val="-2"/>
                <w:kern w:val="0"/>
                <w:position w:val="-2"/>
                <w:sz w:val="24"/>
              </w:rPr>
              <w:t>6</w:t>
            </w:r>
          </w:p>
        </w:tc>
        <w:tc>
          <w:tcPr>
            <w:tcW w:w="1789" w:type="dxa"/>
            <w:tcBorders>
              <w:left w:val="single" w:sz="4" w:space="0" w:color="auto"/>
              <w:bottom w:val="single" w:sz="4" w:space="0" w:color="auto"/>
              <w:righ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文化艺术类</w:t>
            </w:r>
          </w:p>
        </w:tc>
        <w:tc>
          <w:tcPr>
            <w:tcW w:w="1711" w:type="dxa"/>
            <w:tcBorders>
              <w:left w:val="single" w:sz="4" w:space="0" w:color="auto"/>
              <w:bottom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工艺美术</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38</w:t>
            </w:r>
          </w:p>
        </w:tc>
        <w:tc>
          <w:tcPr>
            <w:tcW w:w="752" w:type="dxa"/>
          </w:tcPr>
          <w:p w:rsidR="00AA0108" w:rsidRDefault="00AF0B1E" w:rsidP="00AA0108">
            <w:pPr>
              <w:widowControl/>
              <w:rPr>
                <w:rFonts w:ascii="宋体" w:hAnsi="宋体"/>
                <w:spacing w:val="-2"/>
                <w:kern w:val="0"/>
                <w:position w:val="-2"/>
                <w:sz w:val="24"/>
              </w:rPr>
            </w:pPr>
            <w:r>
              <w:rPr>
                <w:rFonts w:ascii="宋体" w:hAnsi="宋体" w:hint="eastAsia"/>
                <w:spacing w:val="-2"/>
                <w:kern w:val="0"/>
                <w:position w:val="-2"/>
                <w:sz w:val="24"/>
              </w:rPr>
              <w:t>4</w:t>
            </w:r>
            <w:r>
              <w:rPr>
                <w:rFonts w:ascii="宋体" w:hAnsi="宋体"/>
                <w:spacing w:val="-2"/>
                <w:kern w:val="0"/>
                <w:position w:val="-2"/>
                <w:sz w:val="24"/>
              </w:rPr>
              <w:t>0</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49</w:t>
            </w:r>
          </w:p>
        </w:tc>
        <w:tc>
          <w:tcPr>
            <w:tcW w:w="773" w:type="dxa"/>
          </w:tcPr>
          <w:p w:rsidR="00AA0108" w:rsidRDefault="00AA0108" w:rsidP="00AA0108">
            <w:pPr>
              <w:widowControl/>
              <w:rPr>
                <w:rFonts w:ascii="宋体" w:hAnsi="宋体"/>
                <w:spacing w:val="-2"/>
                <w:kern w:val="0"/>
                <w:position w:val="-2"/>
                <w:sz w:val="24"/>
              </w:rPr>
            </w:pPr>
            <w:r>
              <w:rPr>
                <w:rFonts w:ascii="宋体" w:hAnsi="宋体" w:hint="eastAsia"/>
                <w:spacing w:val="-2"/>
                <w:kern w:val="0"/>
                <w:position w:val="-2"/>
                <w:sz w:val="24"/>
              </w:rPr>
              <w:t>49</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618" w:type="dxa"/>
            <w:tcBorders>
              <w:bottom w:val="single" w:sz="4" w:space="0" w:color="auto"/>
              <w:right w:val="single" w:sz="4" w:space="0" w:color="auto"/>
            </w:tcBorders>
          </w:tcPr>
          <w:p w:rsidR="00AA0108" w:rsidRDefault="00AA0108" w:rsidP="00AA0108">
            <w:pPr>
              <w:widowControl/>
              <w:jc w:val="left"/>
              <w:rPr>
                <w:rFonts w:ascii="宋体" w:hAnsi="宋体"/>
                <w:spacing w:val="-2"/>
                <w:kern w:val="0"/>
                <w:position w:val="-2"/>
                <w:sz w:val="24"/>
              </w:rPr>
            </w:pPr>
            <w:r>
              <w:rPr>
                <w:rFonts w:ascii="宋体" w:hAnsi="宋体" w:hint="eastAsia"/>
                <w:spacing w:val="-2"/>
                <w:kern w:val="0"/>
                <w:position w:val="-2"/>
                <w:sz w:val="24"/>
              </w:rPr>
              <w:t>7</w:t>
            </w:r>
          </w:p>
        </w:tc>
        <w:tc>
          <w:tcPr>
            <w:tcW w:w="1789" w:type="dxa"/>
            <w:tcBorders>
              <w:left w:val="single" w:sz="4" w:space="0" w:color="auto"/>
              <w:bottom w:val="single" w:sz="4" w:space="0" w:color="auto"/>
              <w:right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教育类</w:t>
            </w:r>
          </w:p>
        </w:tc>
        <w:tc>
          <w:tcPr>
            <w:tcW w:w="1711" w:type="dxa"/>
            <w:tcBorders>
              <w:left w:val="single" w:sz="4" w:space="0" w:color="auto"/>
              <w:bottom w:val="single" w:sz="4" w:space="0" w:color="auto"/>
            </w:tcBorders>
          </w:tcPr>
          <w:p w:rsidR="00AA0108" w:rsidRDefault="00AA0108" w:rsidP="00AA0108">
            <w:pPr>
              <w:widowControl/>
              <w:jc w:val="left"/>
              <w:rPr>
                <w:rFonts w:ascii="宋体"/>
                <w:spacing w:val="-2"/>
                <w:kern w:val="0"/>
                <w:position w:val="-2"/>
                <w:sz w:val="24"/>
              </w:rPr>
            </w:pPr>
            <w:r>
              <w:rPr>
                <w:rFonts w:ascii="宋体" w:hAnsi="宋体" w:hint="eastAsia"/>
                <w:spacing w:val="-2"/>
                <w:kern w:val="0"/>
                <w:position w:val="-2"/>
                <w:sz w:val="24"/>
              </w:rPr>
              <w:t>学前教育</w:t>
            </w:r>
          </w:p>
        </w:tc>
        <w:tc>
          <w:tcPr>
            <w:tcW w:w="688" w:type="dxa"/>
          </w:tcPr>
          <w:p w:rsidR="00AA0108" w:rsidRDefault="00AA0108" w:rsidP="00AF0B1E">
            <w:pPr>
              <w:widowControl/>
              <w:rPr>
                <w:rFonts w:ascii="宋体" w:hAnsi="宋体"/>
                <w:spacing w:val="-2"/>
                <w:kern w:val="0"/>
                <w:position w:val="-2"/>
                <w:sz w:val="24"/>
              </w:rPr>
            </w:pPr>
            <w:r>
              <w:rPr>
                <w:rFonts w:ascii="宋体" w:hAnsi="宋体" w:hint="eastAsia"/>
                <w:spacing w:val="-2"/>
                <w:kern w:val="0"/>
                <w:position w:val="-2"/>
                <w:sz w:val="24"/>
              </w:rPr>
              <w:t>8</w:t>
            </w:r>
            <w:r w:rsidR="00AF0B1E">
              <w:rPr>
                <w:rFonts w:ascii="宋体" w:hAnsi="宋体"/>
                <w:spacing w:val="-2"/>
                <w:kern w:val="0"/>
                <w:position w:val="-2"/>
                <w:sz w:val="24"/>
              </w:rPr>
              <w:t>5</w:t>
            </w:r>
          </w:p>
        </w:tc>
        <w:tc>
          <w:tcPr>
            <w:tcW w:w="752" w:type="dxa"/>
          </w:tcPr>
          <w:p w:rsidR="00AA0108" w:rsidRDefault="00AF0B1E" w:rsidP="00AA0108">
            <w:pPr>
              <w:widowControl/>
              <w:rPr>
                <w:rFonts w:ascii="宋体" w:hAnsi="宋体"/>
                <w:spacing w:val="-2"/>
                <w:kern w:val="0"/>
                <w:position w:val="-2"/>
                <w:sz w:val="24"/>
              </w:rPr>
            </w:pPr>
            <w:r>
              <w:rPr>
                <w:rFonts w:ascii="宋体" w:hAnsi="宋体" w:hint="eastAsia"/>
                <w:spacing w:val="-2"/>
                <w:kern w:val="0"/>
                <w:position w:val="-2"/>
                <w:sz w:val="24"/>
              </w:rPr>
              <w:t>8</w:t>
            </w:r>
            <w:r>
              <w:rPr>
                <w:rFonts w:ascii="宋体" w:hAnsi="宋体"/>
                <w:spacing w:val="-2"/>
                <w:kern w:val="0"/>
                <w:position w:val="-2"/>
                <w:sz w:val="24"/>
              </w:rPr>
              <w:t>3</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222</w:t>
            </w:r>
          </w:p>
        </w:tc>
        <w:tc>
          <w:tcPr>
            <w:tcW w:w="773"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22</w:t>
            </w:r>
            <w:r>
              <w:rPr>
                <w:rFonts w:ascii="宋体" w:hAnsi="宋体" w:hint="eastAsia"/>
                <w:spacing w:val="-2"/>
                <w:kern w:val="0"/>
                <w:position w:val="-2"/>
                <w:sz w:val="24"/>
              </w:rPr>
              <w:t>2</w:t>
            </w:r>
          </w:p>
        </w:tc>
        <w:tc>
          <w:tcPr>
            <w:tcW w:w="772" w:type="dxa"/>
          </w:tcPr>
          <w:p w:rsidR="00AA0108" w:rsidRDefault="00AA0108" w:rsidP="00AA0108">
            <w:pPr>
              <w:widowControl/>
              <w:rPr>
                <w:rFonts w:ascii="宋体" w:hAnsi="宋体"/>
                <w:spacing w:val="-2"/>
                <w:kern w:val="0"/>
                <w:position w:val="-2"/>
                <w:sz w:val="24"/>
              </w:rPr>
            </w:pPr>
          </w:p>
        </w:tc>
      </w:tr>
      <w:tr w:rsidR="00AA0108" w:rsidTr="00AA0108">
        <w:tc>
          <w:tcPr>
            <w:tcW w:w="4118" w:type="dxa"/>
            <w:gridSpan w:val="3"/>
            <w:tcBorders>
              <w:bottom w:val="single" w:sz="4" w:space="0" w:color="auto"/>
            </w:tcBorders>
          </w:tcPr>
          <w:p w:rsidR="00AA0108" w:rsidRDefault="00AA0108" w:rsidP="00AA0108">
            <w:pPr>
              <w:widowControl/>
              <w:ind w:firstLineChars="550" w:firstLine="1298"/>
              <w:rPr>
                <w:rFonts w:ascii="宋体"/>
                <w:spacing w:val="-2"/>
                <w:kern w:val="0"/>
                <w:position w:val="-2"/>
                <w:sz w:val="24"/>
              </w:rPr>
            </w:pPr>
            <w:r>
              <w:rPr>
                <w:rFonts w:ascii="宋体" w:hAnsi="宋体" w:hint="eastAsia"/>
                <w:spacing w:val="-2"/>
                <w:kern w:val="0"/>
                <w:position w:val="-2"/>
                <w:sz w:val="24"/>
              </w:rPr>
              <w:t>合</w:t>
            </w:r>
            <w:r>
              <w:rPr>
                <w:rFonts w:ascii="宋体" w:hAnsi="宋体"/>
                <w:spacing w:val="-2"/>
                <w:kern w:val="0"/>
                <w:position w:val="-2"/>
                <w:sz w:val="24"/>
              </w:rPr>
              <w:t xml:space="preserve">             </w:t>
            </w:r>
            <w:r>
              <w:rPr>
                <w:rFonts w:ascii="宋体" w:hAnsi="宋体" w:hint="eastAsia"/>
                <w:spacing w:val="-2"/>
                <w:kern w:val="0"/>
                <w:position w:val="-2"/>
                <w:sz w:val="24"/>
              </w:rPr>
              <w:t>计</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264</w:t>
            </w:r>
          </w:p>
        </w:tc>
        <w:tc>
          <w:tcPr>
            <w:tcW w:w="752" w:type="dxa"/>
          </w:tcPr>
          <w:p w:rsidR="00AA0108" w:rsidRDefault="00AF0B1E" w:rsidP="00AA0108">
            <w:pPr>
              <w:widowControl/>
              <w:rPr>
                <w:rFonts w:ascii="宋体"/>
                <w:spacing w:val="-2"/>
                <w:kern w:val="0"/>
                <w:position w:val="-2"/>
                <w:sz w:val="24"/>
              </w:rPr>
            </w:pPr>
            <w:r>
              <w:rPr>
                <w:rFonts w:ascii="宋体" w:hint="eastAsia"/>
                <w:spacing w:val="-2"/>
                <w:kern w:val="0"/>
                <w:position w:val="-2"/>
                <w:sz w:val="24"/>
              </w:rPr>
              <w:t>3</w:t>
            </w:r>
            <w:r>
              <w:rPr>
                <w:rFonts w:ascii="宋体"/>
                <w:spacing w:val="-2"/>
                <w:kern w:val="0"/>
                <w:position w:val="-2"/>
                <w:sz w:val="24"/>
              </w:rPr>
              <w:t>46</w:t>
            </w:r>
          </w:p>
        </w:tc>
        <w:tc>
          <w:tcPr>
            <w:tcW w:w="688" w:type="dxa"/>
          </w:tcPr>
          <w:p w:rsidR="00AA0108" w:rsidRDefault="00AF0B1E" w:rsidP="00AA0108">
            <w:pPr>
              <w:widowControl/>
              <w:rPr>
                <w:rFonts w:ascii="宋体" w:hAnsi="宋体"/>
                <w:spacing w:val="-2"/>
                <w:kern w:val="0"/>
                <w:position w:val="-2"/>
                <w:sz w:val="24"/>
              </w:rPr>
            </w:pPr>
            <w:r>
              <w:rPr>
                <w:rFonts w:ascii="宋体" w:hAnsi="宋体"/>
                <w:spacing w:val="-2"/>
                <w:kern w:val="0"/>
                <w:position w:val="-2"/>
                <w:sz w:val="24"/>
              </w:rPr>
              <w:t>576</w:t>
            </w:r>
          </w:p>
        </w:tc>
        <w:tc>
          <w:tcPr>
            <w:tcW w:w="773" w:type="dxa"/>
          </w:tcPr>
          <w:p w:rsidR="00AA0108" w:rsidRDefault="00AA0108" w:rsidP="00AA0108">
            <w:pPr>
              <w:widowControl/>
              <w:rPr>
                <w:rFonts w:ascii="宋体" w:hAnsi="宋体"/>
                <w:spacing w:val="-2"/>
                <w:kern w:val="0"/>
                <w:position w:val="-2"/>
                <w:sz w:val="24"/>
              </w:rPr>
            </w:pPr>
            <w:r>
              <w:rPr>
                <w:rFonts w:ascii="宋体" w:hAnsi="宋体"/>
                <w:spacing w:val="-2"/>
                <w:kern w:val="0"/>
                <w:position w:val="-2"/>
                <w:sz w:val="24"/>
              </w:rPr>
              <w:t>57</w:t>
            </w:r>
            <w:r>
              <w:rPr>
                <w:rFonts w:ascii="宋体" w:hAnsi="宋体" w:hint="eastAsia"/>
                <w:spacing w:val="-2"/>
                <w:kern w:val="0"/>
                <w:position w:val="-2"/>
                <w:sz w:val="24"/>
              </w:rPr>
              <w:t>6</w:t>
            </w:r>
          </w:p>
        </w:tc>
        <w:tc>
          <w:tcPr>
            <w:tcW w:w="772" w:type="dxa"/>
          </w:tcPr>
          <w:p w:rsidR="00AA0108" w:rsidRDefault="00AA0108" w:rsidP="00AA0108">
            <w:pPr>
              <w:widowControl/>
              <w:rPr>
                <w:rFonts w:ascii="宋体" w:hAnsi="宋体"/>
                <w:spacing w:val="-2"/>
                <w:kern w:val="0"/>
                <w:position w:val="-2"/>
                <w:sz w:val="24"/>
              </w:rPr>
            </w:pPr>
          </w:p>
        </w:tc>
      </w:tr>
    </w:tbl>
    <w:p w:rsidR="00B328B0" w:rsidRPr="00CB4392" w:rsidRDefault="00580AE2" w:rsidP="003640F7">
      <w:pPr>
        <w:pStyle w:val="a3"/>
        <w:spacing w:beforeAutospacing="0" w:afterAutospacing="0" w:line="560" w:lineRule="exact"/>
        <w:ind w:firstLine="645"/>
        <w:rPr>
          <w:rFonts w:ascii="黑体" w:eastAsia="黑体" w:hAnsi="黑体"/>
          <w:sz w:val="32"/>
          <w:szCs w:val="32"/>
          <w:shd w:val="clear" w:color="auto" w:fill="FFFFFF"/>
        </w:rPr>
      </w:pPr>
      <w:r w:rsidRPr="00CB4392">
        <w:rPr>
          <w:rFonts w:ascii="黑体" w:eastAsia="黑体" w:hAnsi="黑体"/>
          <w:sz w:val="32"/>
          <w:szCs w:val="32"/>
          <w:shd w:val="clear" w:color="auto" w:fill="FFFFFF"/>
        </w:rPr>
        <w:t>1.2</w:t>
      </w:r>
      <w:r w:rsidRPr="00CB4392">
        <w:rPr>
          <w:rFonts w:ascii="黑体" w:eastAsia="黑体" w:hAnsi="黑体" w:hint="eastAsia"/>
          <w:sz w:val="32"/>
          <w:szCs w:val="32"/>
          <w:shd w:val="clear" w:color="auto" w:fill="FFFFFF"/>
        </w:rPr>
        <w:t xml:space="preserve"> </w:t>
      </w:r>
      <w:r w:rsidRPr="00CB4392">
        <w:rPr>
          <w:rFonts w:ascii="黑体" w:eastAsia="黑体" w:hAnsi="黑体"/>
          <w:sz w:val="32"/>
          <w:szCs w:val="32"/>
          <w:shd w:val="clear" w:color="auto" w:fill="FFFFFF"/>
        </w:rPr>
        <w:t>设施设备。</w:t>
      </w:r>
    </w:p>
    <w:p w:rsidR="003640F7" w:rsidRPr="00CB4392" w:rsidRDefault="003640F7" w:rsidP="003640F7">
      <w:pPr>
        <w:widowControl/>
        <w:shd w:val="clear" w:color="auto" w:fill="FFFFFF"/>
        <w:ind w:firstLineChars="200" w:firstLine="632"/>
        <w:rPr>
          <w:rFonts w:ascii="仿宋" w:eastAsia="仿宋" w:hAnsi="仿宋" w:cs="Arial"/>
          <w:spacing w:val="-2"/>
          <w:position w:val="-2"/>
        </w:rPr>
      </w:pPr>
      <w:r w:rsidRPr="00CB4392">
        <w:rPr>
          <w:rFonts w:ascii="仿宋" w:eastAsia="仿宋" w:hAnsi="仿宋" w:cs="Arial"/>
          <w:spacing w:val="-2"/>
          <w:position w:val="-2"/>
        </w:rPr>
        <w:t>1.2.1</w:t>
      </w:r>
      <w:r w:rsidRPr="00CB4392">
        <w:rPr>
          <w:rFonts w:ascii="仿宋" w:eastAsia="仿宋" w:hAnsi="仿宋" w:cs="Arial" w:hint="eastAsia"/>
          <w:spacing w:val="-2"/>
          <w:position w:val="-2"/>
        </w:rPr>
        <w:t>教学仪器设备值</w:t>
      </w:r>
    </w:p>
    <w:p w:rsidR="003640F7" w:rsidRDefault="003640F7" w:rsidP="003640F7">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2020</w:t>
      </w:r>
      <w:r>
        <w:rPr>
          <w:rFonts w:ascii="宋体" w:hAnsi="宋体" w:cs="Arial" w:hint="eastAsia"/>
          <w:spacing w:val="-2"/>
          <w:position w:val="-2"/>
          <w:sz w:val="24"/>
        </w:rPr>
        <w:t>年为</w:t>
      </w:r>
      <w:r>
        <w:rPr>
          <w:rFonts w:ascii="宋体" w:hAnsi="宋体" w:cs="Arial" w:hint="eastAsia"/>
          <w:spacing w:val="-2"/>
          <w:position w:val="-2"/>
          <w:sz w:val="24"/>
        </w:rPr>
        <w:t>397.5</w:t>
      </w:r>
      <w:r>
        <w:rPr>
          <w:rFonts w:ascii="宋体" w:hAnsi="宋体" w:cs="Arial" w:hint="eastAsia"/>
          <w:spacing w:val="-2"/>
          <w:position w:val="-2"/>
          <w:sz w:val="24"/>
        </w:rPr>
        <w:t>万元，</w:t>
      </w:r>
      <w:r>
        <w:rPr>
          <w:rFonts w:ascii="宋体" w:hAnsi="宋体" w:cs="Arial"/>
          <w:spacing w:val="-2"/>
          <w:position w:val="-2"/>
          <w:sz w:val="24"/>
        </w:rPr>
        <w:t>2021</w:t>
      </w:r>
      <w:r>
        <w:rPr>
          <w:rFonts w:ascii="宋体" w:hAnsi="宋体" w:cs="Arial" w:hint="eastAsia"/>
          <w:spacing w:val="-2"/>
          <w:position w:val="-2"/>
          <w:sz w:val="24"/>
        </w:rPr>
        <w:t>年教学仪器设备为</w:t>
      </w:r>
      <w:r>
        <w:rPr>
          <w:rFonts w:ascii="宋体" w:hAnsi="宋体" w:cs="Arial"/>
          <w:spacing w:val="-2"/>
          <w:position w:val="-2"/>
          <w:sz w:val="24"/>
        </w:rPr>
        <w:t>878.5</w:t>
      </w:r>
      <w:r>
        <w:rPr>
          <w:rFonts w:ascii="宋体" w:hAnsi="宋体" w:cs="Arial" w:hint="eastAsia"/>
          <w:spacing w:val="-2"/>
          <w:position w:val="-2"/>
          <w:sz w:val="24"/>
        </w:rPr>
        <w:t>万元，较上一年增长</w:t>
      </w:r>
      <w:r>
        <w:rPr>
          <w:rFonts w:ascii="宋体" w:hAnsi="宋体" w:cs="Arial"/>
          <w:spacing w:val="-2"/>
          <w:position w:val="-2"/>
          <w:sz w:val="24"/>
        </w:rPr>
        <w:t>481</w:t>
      </w:r>
      <w:r>
        <w:rPr>
          <w:rFonts w:ascii="宋体" w:hAnsi="宋体" w:cs="Arial" w:hint="eastAsia"/>
          <w:spacing w:val="-2"/>
          <w:position w:val="-2"/>
          <w:sz w:val="24"/>
        </w:rPr>
        <w:t>万元。</w:t>
      </w:r>
    </w:p>
    <w:p w:rsidR="003640F7" w:rsidRDefault="003640F7" w:rsidP="003640F7">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w:t>
      </w:r>
      <w:r w:rsidR="0072545E">
        <w:rPr>
          <w:rFonts w:ascii="宋体" w:hAnsi="宋体"/>
          <w:sz w:val="24"/>
        </w:rPr>
        <w:t>4</w:t>
      </w:r>
      <w:r>
        <w:rPr>
          <w:rFonts w:ascii="宋体" w:hAnsi="宋体"/>
          <w:sz w:val="24"/>
        </w:rPr>
        <w:t xml:space="preserve">  2020-20</w:t>
      </w:r>
      <w:r>
        <w:rPr>
          <w:rFonts w:ascii="宋体" w:hAnsi="宋体" w:hint="eastAsia"/>
          <w:sz w:val="24"/>
        </w:rPr>
        <w:t>2</w:t>
      </w:r>
      <w:r>
        <w:rPr>
          <w:rFonts w:ascii="宋体" w:hAnsi="宋体"/>
          <w:sz w:val="24"/>
        </w:rPr>
        <w:t>1</w:t>
      </w:r>
      <w:r>
        <w:rPr>
          <w:rFonts w:ascii="宋体" w:hAnsi="宋体" w:hint="eastAsia"/>
          <w:sz w:val="24"/>
        </w:rPr>
        <w:t>年学校</w:t>
      </w:r>
      <w:r>
        <w:rPr>
          <w:rFonts w:ascii="宋体" w:hAnsi="宋体" w:cs="Arial" w:hint="eastAsia"/>
          <w:spacing w:val="-2"/>
          <w:position w:val="-2"/>
          <w:sz w:val="24"/>
        </w:rPr>
        <w:t>教学仪器设备值</w:t>
      </w:r>
      <w:r>
        <w:rPr>
          <w:rFonts w:ascii="宋体" w:hAnsi="宋体" w:hint="eastAsia"/>
          <w:sz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160"/>
        <w:gridCol w:w="5354"/>
      </w:tblGrid>
      <w:tr w:rsidR="003640F7" w:rsidTr="0010397E">
        <w:tc>
          <w:tcPr>
            <w:tcW w:w="1008"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年号</w:t>
            </w:r>
          </w:p>
        </w:tc>
        <w:tc>
          <w:tcPr>
            <w:tcW w:w="21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教学仪器设备值</w:t>
            </w:r>
          </w:p>
        </w:tc>
        <w:tc>
          <w:tcPr>
            <w:tcW w:w="5354" w:type="dxa"/>
          </w:tcPr>
          <w:p w:rsidR="003640F7" w:rsidRDefault="003640F7" w:rsidP="0010397E">
            <w:pPr>
              <w:widowControl/>
              <w:rPr>
                <w:rFonts w:ascii="宋体" w:cs="Arial"/>
                <w:spacing w:val="-2"/>
                <w:position w:val="-2"/>
                <w:sz w:val="24"/>
              </w:rPr>
            </w:pPr>
          </w:p>
        </w:tc>
      </w:tr>
      <w:tr w:rsidR="003640F7" w:rsidTr="0010397E">
        <w:tc>
          <w:tcPr>
            <w:tcW w:w="1008"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20</w:t>
            </w:r>
            <w:r>
              <w:rPr>
                <w:rFonts w:ascii="宋体" w:hAnsi="宋体" w:cs="Arial" w:hint="eastAsia"/>
                <w:spacing w:val="-2"/>
                <w:position w:val="-2"/>
                <w:sz w:val="24"/>
              </w:rPr>
              <w:t>20</w:t>
            </w:r>
          </w:p>
        </w:tc>
        <w:tc>
          <w:tcPr>
            <w:tcW w:w="2160" w:type="dxa"/>
          </w:tcPr>
          <w:p w:rsidR="003640F7" w:rsidRDefault="003640F7" w:rsidP="0010397E">
            <w:pPr>
              <w:widowControl/>
              <w:rPr>
                <w:rFonts w:ascii="仿宋" w:eastAsia="仿宋" w:hAnsi="仿宋"/>
                <w:sz w:val="24"/>
              </w:rPr>
            </w:pPr>
            <w:r>
              <w:rPr>
                <w:rFonts w:ascii="宋体" w:hAnsi="宋体" w:cs="Arial" w:hint="eastAsia"/>
                <w:spacing w:val="-2"/>
                <w:position w:val="-2"/>
                <w:sz w:val="24"/>
              </w:rPr>
              <w:t>397.5</w:t>
            </w:r>
            <w:r>
              <w:rPr>
                <w:rFonts w:ascii="宋体" w:hAnsi="宋体" w:cs="Arial" w:hint="eastAsia"/>
                <w:spacing w:val="-2"/>
                <w:position w:val="-2"/>
                <w:sz w:val="24"/>
              </w:rPr>
              <w:t>万元</w:t>
            </w:r>
          </w:p>
        </w:tc>
        <w:tc>
          <w:tcPr>
            <w:tcW w:w="5354" w:type="dxa"/>
          </w:tcPr>
          <w:p w:rsidR="003640F7" w:rsidRDefault="003640F7" w:rsidP="0010397E">
            <w:pPr>
              <w:widowControl/>
              <w:rPr>
                <w:rFonts w:ascii="宋体" w:cs="Arial"/>
                <w:spacing w:val="-2"/>
                <w:position w:val="-2"/>
                <w:sz w:val="24"/>
              </w:rPr>
            </w:pPr>
          </w:p>
        </w:tc>
      </w:tr>
      <w:tr w:rsidR="003640F7" w:rsidTr="0010397E">
        <w:tc>
          <w:tcPr>
            <w:tcW w:w="1008" w:type="dxa"/>
          </w:tcPr>
          <w:p w:rsidR="003640F7" w:rsidRDefault="003640F7" w:rsidP="0010397E">
            <w:pPr>
              <w:widowControl/>
              <w:rPr>
                <w:rFonts w:ascii="宋体" w:hAnsi="宋体" w:cs="Arial"/>
                <w:spacing w:val="-2"/>
                <w:position w:val="-2"/>
                <w:sz w:val="24"/>
              </w:rPr>
            </w:pPr>
            <w:r>
              <w:rPr>
                <w:rFonts w:ascii="宋体" w:hAnsi="宋体" w:cs="Arial" w:hint="eastAsia"/>
                <w:spacing w:val="-2"/>
                <w:position w:val="-2"/>
                <w:sz w:val="24"/>
              </w:rPr>
              <w:t>2</w:t>
            </w:r>
            <w:r>
              <w:rPr>
                <w:rFonts w:ascii="宋体" w:hAnsi="宋体" w:cs="Arial"/>
                <w:spacing w:val="-2"/>
                <w:position w:val="-2"/>
                <w:sz w:val="24"/>
              </w:rPr>
              <w:t>021</w:t>
            </w:r>
          </w:p>
        </w:tc>
        <w:tc>
          <w:tcPr>
            <w:tcW w:w="2160" w:type="dxa"/>
          </w:tcPr>
          <w:p w:rsidR="003640F7" w:rsidRDefault="003640F7" w:rsidP="0010397E">
            <w:pPr>
              <w:widowControl/>
              <w:rPr>
                <w:rFonts w:ascii="宋体" w:hAnsi="宋体" w:cs="Arial"/>
                <w:spacing w:val="-2"/>
                <w:position w:val="-2"/>
                <w:sz w:val="24"/>
              </w:rPr>
            </w:pPr>
            <w:r>
              <w:rPr>
                <w:rFonts w:ascii="宋体" w:hAnsi="宋体" w:cs="Arial" w:hint="eastAsia"/>
                <w:spacing w:val="-2"/>
                <w:position w:val="-2"/>
                <w:sz w:val="24"/>
              </w:rPr>
              <w:t>8</w:t>
            </w:r>
            <w:r>
              <w:rPr>
                <w:rFonts w:ascii="宋体" w:hAnsi="宋体" w:cs="Arial"/>
                <w:spacing w:val="-2"/>
                <w:position w:val="-2"/>
                <w:sz w:val="24"/>
              </w:rPr>
              <w:t>78.5</w:t>
            </w:r>
            <w:r>
              <w:rPr>
                <w:rFonts w:ascii="宋体" w:hAnsi="宋体" w:cs="Arial" w:hint="eastAsia"/>
                <w:spacing w:val="-2"/>
                <w:position w:val="-2"/>
                <w:sz w:val="24"/>
              </w:rPr>
              <w:t>万元</w:t>
            </w:r>
          </w:p>
        </w:tc>
        <w:tc>
          <w:tcPr>
            <w:tcW w:w="5354" w:type="dxa"/>
          </w:tcPr>
          <w:p w:rsidR="003640F7" w:rsidRDefault="003640F7" w:rsidP="0010397E">
            <w:pPr>
              <w:widowControl/>
              <w:rPr>
                <w:rFonts w:ascii="宋体" w:cs="Arial"/>
                <w:spacing w:val="-2"/>
                <w:position w:val="-2"/>
                <w:sz w:val="24"/>
              </w:rPr>
            </w:pPr>
          </w:p>
        </w:tc>
      </w:tr>
    </w:tbl>
    <w:p w:rsidR="003640F7" w:rsidRPr="00CB4392" w:rsidRDefault="003640F7" w:rsidP="003640F7">
      <w:pPr>
        <w:widowControl/>
        <w:shd w:val="clear" w:color="auto" w:fill="FFFFFF"/>
        <w:ind w:firstLineChars="200" w:firstLine="632"/>
        <w:rPr>
          <w:rFonts w:ascii="仿宋" w:eastAsia="仿宋" w:hAnsi="仿宋" w:cs="Arial"/>
          <w:spacing w:val="-2"/>
          <w:position w:val="-2"/>
        </w:rPr>
      </w:pPr>
      <w:r w:rsidRPr="00CB4392">
        <w:rPr>
          <w:rFonts w:ascii="仿宋" w:eastAsia="仿宋" w:hAnsi="仿宋" w:cs="Arial"/>
          <w:spacing w:val="-2"/>
          <w:position w:val="-2"/>
        </w:rPr>
        <w:t>1.</w:t>
      </w:r>
      <w:r w:rsidR="008418FD" w:rsidRPr="00CB4392">
        <w:rPr>
          <w:rFonts w:ascii="仿宋" w:eastAsia="仿宋" w:hAnsi="仿宋" w:cs="Arial"/>
          <w:spacing w:val="-2"/>
          <w:position w:val="-2"/>
        </w:rPr>
        <w:t>2</w:t>
      </w:r>
      <w:r w:rsidRPr="00CB4392">
        <w:rPr>
          <w:rFonts w:ascii="仿宋" w:eastAsia="仿宋" w:hAnsi="仿宋" w:cs="Arial"/>
          <w:spacing w:val="-2"/>
          <w:position w:val="-2"/>
        </w:rPr>
        <w:t>.2</w:t>
      </w:r>
      <w:r w:rsidRPr="00CB4392">
        <w:rPr>
          <w:rFonts w:ascii="仿宋" w:eastAsia="仿宋" w:hAnsi="仿宋" w:cs="Arial" w:hint="eastAsia"/>
          <w:spacing w:val="-2"/>
          <w:position w:val="-2"/>
        </w:rPr>
        <w:t>实训条件</w:t>
      </w:r>
    </w:p>
    <w:p w:rsidR="003640F7" w:rsidRDefault="003640F7" w:rsidP="003640F7">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学校拥有</w:t>
      </w:r>
      <w:r>
        <w:rPr>
          <w:rFonts w:ascii="宋体" w:hAnsi="宋体" w:cs="Arial"/>
          <w:spacing w:val="-2"/>
          <w:position w:val="-2"/>
          <w:sz w:val="24"/>
        </w:rPr>
        <w:t>4113</w:t>
      </w:r>
      <w:r>
        <w:rPr>
          <w:rFonts w:ascii="宋体" w:hAnsi="宋体" w:cs="Arial" w:hint="eastAsia"/>
          <w:spacing w:val="-2"/>
          <w:position w:val="-2"/>
          <w:sz w:val="24"/>
        </w:rPr>
        <w:t>平方米的实验实训楼，楼内设有风电运行与检修实验室、机电一体化实训室、焊接实训室、中餐摆台与客房实训室、导游模拟实训室、农学实验室、电子琴教室、化妆室、工艺美术实训室、计算机教室、舞蹈教室等</w:t>
      </w:r>
      <w:r>
        <w:rPr>
          <w:rFonts w:ascii="宋体" w:hAnsi="宋体" w:cs="Arial"/>
          <w:spacing w:val="-2"/>
          <w:position w:val="-2"/>
          <w:sz w:val="24"/>
        </w:rPr>
        <w:t>20</w:t>
      </w:r>
      <w:r>
        <w:rPr>
          <w:rFonts w:ascii="宋体" w:hAnsi="宋体" w:cs="Arial" w:hint="eastAsia"/>
          <w:spacing w:val="-2"/>
          <w:position w:val="-2"/>
          <w:sz w:val="24"/>
        </w:rPr>
        <w:t>个实验实训室。</w:t>
      </w:r>
    </w:p>
    <w:p w:rsidR="003640F7" w:rsidRDefault="003640F7" w:rsidP="003640F7">
      <w:pPr>
        <w:widowControl/>
        <w:shd w:val="clear" w:color="auto" w:fill="FFFFFF"/>
        <w:ind w:firstLineChars="200" w:firstLine="480"/>
        <w:rPr>
          <w:rFonts w:ascii="宋体"/>
          <w:sz w:val="24"/>
        </w:rPr>
      </w:pPr>
      <w:r>
        <w:rPr>
          <w:rFonts w:ascii="宋体" w:hAnsi="宋体" w:hint="eastAsia"/>
          <w:sz w:val="24"/>
        </w:rPr>
        <w:t>还设有两个实训基地，三义实训基地作为农牧专业实训基地，新庙实训基地作为机电、电工、汽驾类实训基地。</w:t>
      </w:r>
    </w:p>
    <w:p w:rsidR="003640F7" w:rsidRDefault="003640F7" w:rsidP="003640F7">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w:t>
      </w:r>
      <w:r w:rsidR="0072545E">
        <w:rPr>
          <w:rFonts w:ascii="宋体" w:hAnsi="宋体"/>
          <w:sz w:val="24"/>
        </w:rPr>
        <w:t>5</w:t>
      </w:r>
      <w:r>
        <w:rPr>
          <w:rFonts w:ascii="宋体" w:hAnsi="宋体"/>
          <w:sz w:val="24"/>
        </w:rPr>
        <w:t xml:space="preserve">  20</w:t>
      </w:r>
      <w:r w:rsidR="008418FD">
        <w:rPr>
          <w:rFonts w:ascii="宋体" w:hAnsi="宋体"/>
          <w:sz w:val="24"/>
        </w:rPr>
        <w:t>20</w:t>
      </w:r>
      <w:r>
        <w:rPr>
          <w:rFonts w:ascii="宋体" w:hAnsi="宋体"/>
          <w:sz w:val="24"/>
        </w:rPr>
        <w:t>-20</w:t>
      </w:r>
      <w:r>
        <w:rPr>
          <w:rFonts w:ascii="宋体" w:hAnsi="宋体" w:hint="eastAsia"/>
          <w:sz w:val="24"/>
        </w:rPr>
        <w:t>2</w:t>
      </w:r>
      <w:r w:rsidR="008418FD">
        <w:rPr>
          <w:rFonts w:ascii="宋体" w:hAnsi="宋体"/>
          <w:sz w:val="24"/>
        </w:rPr>
        <w:t>1</w:t>
      </w:r>
      <w:r>
        <w:rPr>
          <w:rFonts w:ascii="宋体" w:hAnsi="宋体" w:hint="eastAsia"/>
          <w:sz w:val="24"/>
        </w:rPr>
        <w:t>年情况统计表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701"/>
        <w:gridCol w:w="452"/>
        <w:gridCol w:w="1660"/>
        <w:gridCol w:w="1352"/>
        <w:gridCol w:w="1067"/>
        <w:gridCol w:w="1134"/>
        <w:gridCol w:w="992"/>
      </w:tblGrid>
      <w:tr w:rsidR="003640F7" w:rsidTr="0072545E">
        <w:trPr>
          <w:trHeight w:val="285"/>
        </w:trPr>
        <w:tc>
          <w:tcPr>
            <w:tcW w:w="688" w:type="dxa"/>
            <w:vMerge w:val="restart"/>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年号</w:t>
            </w:r>
          </w:p>
        </w:tc>
        <w:tc>
          <w:tcPr>
            <w:tcW w:w="701" w:type="dxa"/>
            <w:vMerge w:val="restart"/>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专业大类</w:t>
            </w:r>
          </w:p>
        </w:tc>
        <w:tc>
          <w:tcPr>
            <w:tcW w:w="452" w:type="dxa"/>
            <w:vMerge w:val="restart"/>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序号</w:t>
            </w:r>
          </w:p>
        </w:tc>
        <w:tc>
          <w:tcPr>
            <w:tcW w:w="1660" w:type="dxa"/>
            <w:vMerge w:val="restart"/>
          </w:tcPr>
          <w:p w:rsidR="003640F7" w:rsidRDefault="003640F7" w:rsidP="0010397E">
            <w:pPr>
              <w:widowControl/>
              <w:rPr>
                <w:rFonts w:ascii="宋体" w:cs="Arial"/>
                <w:spacing w:val="-2"/>
                <w:position w:val="-2"/>
                <w:sz w:val="24"/>
              </w:rPr>
            </w:pPr>
            <w:r>
              <w:rPr>
                <w:rFonts w:ascii="宋体" w:hAnsi="宋体" w:cs="Arial" w:hint="eastAsia"/>
                <w:spacing w:val="-2"/>
                <w:kern w:val="0"/>
                <w:position w:val="-2"/>
                <w:sz w:val="24"/>
                <w:shd w:val="clear" w:color="auto" w:fill="FFFFFF"/>
              </w:rPr>
              <w:t>校内实训基地名称</w:t>
            </w:r>
          </w:p>
        </w:tc>
        <w:tc>
          <w:tcPr>
            <w:tcW w:w="2419" w:type="dxa"/>
            <w:gridSpan w:val="2"/>
          </w:tcPr>
          <w:p w:rsidR="003640F7" w:rsidRDefault="003640F7" w:rsidP="0010397E">
            <w:pPr>
              <w:rPr>
                <w:rFonts w:ascii="宋体" w:cs="Arial"/>
                <w:spacing w:val="-2"/>
                <w:position w:val="-2"/>
                <w:sz w:val="24"/>
              </w:rPr>
            </w:pPr>
            <w:r>
              <w:rPr>
                <w:rFonts w:ascii="宋体" w:hAnsi="宋体" w:cs="Arial" w:hint="eastAsia"/>
                <w:spacing w:val="-2"/>
                <w:kern w:val="0"/>
                <w:position w:val="-2"/>
                <w:sz w:val="24"/>
                <w:shd w:val="clear" w:color="auto" w:fill="FFFFFF"/>
              </w:rPr>
              <w:t>实训室（个）</w:t>
            </w:r>
          </w:p>
        </w:tc>
        <w:tc>
          <w:tcPr>
            <w:tcW w:w="2126" w:type="dxa"/>
            <w:gridSpan w:val="2"/>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提供</w:t>
            </w:r>
            <w:r>
              <w:rPr>
                <w:rFonts w:ascii="宋体" w:hAnsi="宋体" w:cs="Arial" w:hint="eastAsia"/>
                <w:spacing w:val="-2"/>
                <w:kern w:val="0"/>
                <w:position w:val="-2"/>
                <w:sz w:val="24"/>
                <w:shd w:val="clear" w:color="auto" w:fill="FFFFFF"/>
              </w:rPr>
              <w:t>工位数（个）</w:t>
            </w:r>
          </w:p>
        </w:tc>
      </w:tr>
      <w:tr w:rsidR="003640F7" w:rsidTr="0072545E">
        <w:trPr>
          <w:trHeight w:val="345"/>
        </w:trPr>
        <w:tc>
          <w:tcPr>
            <w:tcW w:w="688" w:type="dxa"/>
            <w:vMerge/>
          </w:tcPr>
          <w:p w:rsidR="003640F7" w:rsidRDefault="003640F7" w:rsidP="0010397E">
            <w:pPr>
              <w:widowControl/>
              <w:rPr>
                <w:rFonts w:ascii="宋体" w:cs="Arial"/>
                <w:spacing w:val="-2"/>
                <w:position w:val="-2"/>
                <w:sz w:val="24"/>
              </w:rPr>
            </w:pPr>
          </w:p>
        </w:tc>
        <w:tc>
          <w:tcPr>
            <w:tcW w:w="701" w:type="dxa"/>
            <w:vMerge/>
          </w:tcPr>
          <w:p w:rsidR="003640F7" w:rsidRDefault="003640F7" w:rsidP="0010397E">
            <w:pPr>
              <w:widowControl/>
              <w:rPr>
                <w:rFonts w:ascii="宋体" w:cs="Arial"/>
                <w:spacing w:val="-2"/>
                <w:position w:val="-2"/>
                <w:sz w:val="24"/>
              </w:rPr>
            </w:pPr>
          </w:p>
        </w:tc>
        <w:tc>
          <w:tcPr>
            <w:tcW w:w="452" w:type="dxa"/>
            <w:vMerge/>
          </w:tcPr>
          <w:p w:rsidR="003640F7" w:rsidRDefault="003640F7" w:rsidP="0010397E">
            <w:pPr>
              <w:widowControl/>
              <w:rPr>
                <w:rFonts w:ascii="宋体" w:cs="Arial"/>
                <w:spacing w:val="-2"/>
                <w:kern w:val="0"/>
                <w:position w:val="-2"/>
                <w:sz w:val="24"/>
                <w:shd w:val="clear" w:color="auto" w:fill="FFFFFF"/>
              </w:rPr>
            </w:pPr>
          </w:p>
        </w:tc>
        <w:tc>
          <w:tcPr>
            <w:tcW w:w="1660" w:type="dxa"/>
            <w:vMerge/>
          </w:tcPr>
          <w:p w:rsidR="003640F7" w:rsidRDefault="003640F7" w:rsidP="0010397E">
            <w:pPr>
              <w:widowControl/>
              <w:rPr>
                <w:rFonts w:ascii="宋体" w:cs="Arial"/>
                <w:spacing w:val="-2"/>
                <w:kern w:val="0"/>
                <w:position w:val="-2"/>
                <w:sz w:val="24"/>
                <w:shd w:val="clear" w:color="auto" w:fill="FFFFFF"/>
              </w:rPr>
            </w:pPr>
          </w:p>
        </w:tc>
        <w:tc>
          <w:tcPr>
            <w:tcW w:w="1352" w:type="dxa"/>
          </w:tcPr>
          <w:p w:rsidR="003640F7" w:rsidRDefault="003640F7" w:rsidP="0010397E">
            <w:pPr>
              <w:rPr>
                <w:rFonts w:ascii="宋体" w:cs="Arial"/>
                <w:spacing w:val="-2"/>
                <w:kern w:val="0"/>
                <w:position w:val="-2"/>
                <w:sz w:val="24"/>
                <w:shd w:val="clear" w:color="auto" w:fill="FFFFFF"/>
              </w:rPr>
            </w:pPr>
          </w:p>
        </w:tc>
        <w:tc>
          <w:tcPr>
            <w:tcW w:w="1067" w:type="dxa"/>
          </w:tcPr>
          <w:p w:rsidR="003640F7" w:rsidRDefault="003640F7" w:rsidP="0010397E">
            <w:pPr>
              <w:rPr>
                <w:rFonts w:ascii="宋体" w:cs="Arial"/>
                <w:spacing w:val="-2"/>
                <w:kern w:val="0"/>
                <w:position w:val="-2"/>
                <w:sz w:val="24"/>
                <w:shd w:val="clear" w:color="auto" w:fill="FFFFFF"/>
              </w:rPr>
            </w:pPr>
          </w:p>
        </w:tc>
        <w:tc>
          <w:tcPr>
            <w:tcW w:w="1134" w:type="dxa"/>
          </w:tcPr>
          <w:p w:rsidR="003640F7" w:rsidRDefault="003640F7" w:rsidP="0010397E">
            <w:pPr>
              <w:rPr>
                <w:rFonts w:ascii="宋体" w:cs="Arial"/>
                <w:spacing w:val="-2"/>
                <w:position w:val="-2"/>
                <w:sz w:val="24"/>
              </w:rPr>
            </w:pPr>
          </w:p>
        </w:tc>
        <w:tc>
          <w:tcPr>
            <w:tcW w:w="992" w:type="dxa"/>
          </w:tcPr>
          <w:p w:rsidR="003640F7" w:rsidRDefault="003640F7" w:rsidP="0010397E">
            <w:pPr>
              <w:rPr>
                <w:rFonts w:ascii="宋体" w:cs="Arial"/>
                <w:spacing w:val="-2"/>
                <w:position w:val="-2"/>
                <w:sz w:val="24"/>
              </w:rPr>
            </w:pPr>
          </w:p>
        </w:tc>
      </w:tr>
      <w:tr w:rsidR="003640F7" w:rsidTr="0072545E">
        <w:trPr>
          <w:trHeight w:val="936"/>
        </w:trPr>
        <w:tc>
          <w:tcPr>
            <w:tcW w:w="688" w:type="dxa"/>
            <w:vMerge w:val="restart"/>
          </w:tcPr>
          <w:p w:rsidR="003640F7" w:rsidRDefault="003640F7" w:rsidP="008418FD">
            <w:pPr>
              <w:widowControl/>
              <w:rPr>
                <w:rFonts w:ascii="宋体" w:hAnsi="宋体" w:cs="Arial"/>
                <w:spacing w:val="-2"/>
                <w:position w:val="-2"/>
                <w:sz w:val="24"/>
              </w:rPr>
            </w:pPr>
            <w:r>
              <w:rPr>
                <w:rFonts w:ascii="宋体" w:hAnsi="宋体" w:cs="Arial"/>
                <w:spacing w:val="-2"/>
                <w:position w:val="-2"/>
                <w:sz w:val="24"/>
              </w:rPr>
              <w:t>20</w:t>
            </w:r>
            <w:r w:rsidR="008418FD">
              <w:rPr>
                <w:rFonts w:ascii="宋体" w:hAnsi="宋体" w:cs="Arial"/>
                <w:spacing w:val="-2"/>
                <w:position w:val="-2"/>
                <w:sz w:val="24"/>
              </w:rPr>
              <w:t>20</w:t>
            </w:r>
          </w:p>
        </w:tc>
        <w:tc>
          <w:tcPr>
            <w:tcW w:w="701"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农林牧渔类</w:t>
            </w:r>
          </w:p>
        </w:tc>
        <w:tc>
          <w:tcPr>
            <w:tcW w:w="4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1</w:t>
            </w:r>
          </w:p>
        </w:tc>
        <w:tc>
          <w:tcPr>
            <w:tcW w:w="16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三义实训基地</w:t>
            </w:r>
          </w:p>
        </w:tc>
        <w:tc>
          <w:tcPr>
            <w:tcW w:w="13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6</w:t>
            </w:r>
          </w:p>
        </w:tc>
        <w:tc>
          <w:tcPr>
            <w:tcW w:w="1067" w:type="dxa"/>
          </w:tcPr>
          <w:p w:rsidR="003640F7" w:rsidRDefault="003640F7" w:rsidP="0010397E">
            <w:pPr>
              <w:widowControl/>
              <w:rPr>
                <w:rFonts w:ascii="宋体" w:hAnsi="宋体" w:cs="Arial"/>
                <w:spacing w:val="-2"/>
                <w:position w:val="-2"/>
                <w:sz w:val="24"/>
              </w:rPr>
            </w:pPr>
          </w:p>
        </w:tc>
        <w:tc>
          <w:tcPr>
            <w:tcW w:w="1134" w:type="dxa"/>
          </w:tcPr>
          <w:p w:rsidR="003640F7" w:rsidRDefault="003640F7" w:rsidP="0010397E">
            <w:pPr>
              <w:widowControl/>
              <w:rPr>
                <w:rFonts w:ascii="宋体" w:hAnsi="宋体" w:cs="Arial"/>
                <w:spacing w:val="-2"/>
                <w:position w:val="-2"/>
                <w:sz w:val="24"/>
              </w:rPr>
            </w:pPr>
          </w:p>
        </w:tc>
        <w:tc>
          <w:tcPr>
            <w:tcW w:w="992" w:type="dxa"/>
          </w:tcPr>
          <w:p w:rsidR="003640F7" w:rsidRDefault="003640F7" w:rsidP="0010397E">
            <w:pPr>
              <w:widowControl/>
              <w:rPr>
                <w:rFonts w:ascii="宋体" w:hAnsi="宋体" w:cs="Arial"/>
                <w:spacing w:val="-2"/>
                <w:position w:val="-2"/>
                <w:sz w:val="24"/>
              </w:rPr>
            </w:pPr>
          </w:p>
        </w:tc>
      </w:tr>
      <w:tr w:rsidR="003640F7" w:rsidTr="0072545E">
        <w:tc>
          <w:tcPr>
            <w:tcW w:w="688" w:type="dxa"/>
            <w:vMerge/>
          </w:tcPr>
          <w:p w:rsidR="003640F7" w:rsidRDefault="003640F7" w:rsidP="0010397E">
            <w:pPr>
              <w:widowControl/>
              <w:rPr>
                <w:rFonts w:ascii="宋体" w:cs="Arial"/>
                <w:spacing w:val="-2"/>
                <w:position w:val="-2"/>
                <w:sz w:val="24"/>
              </w:rPr>
            </w:pPr>
          </w:p>
        </w:tc>
        <w:tc>
          <w:tcPr>
            <w:tcW w:w="701"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加工制造类</w:t>
            </w:r>
          </w:p>
        </w:tc>
        <w:tc>
          <w:tcPr>
            <w:tcW w:w="4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2</w:t>
            </w:r>
          </w:p>
        </w:tc>
        <w:tc>
          <w:tcPr>
            <w:tcW w:w="16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新庙实训基地</w:t>
            </w:r>
          </w:p>
        </w:tc>
        <w:tc>
          <w:tcPr>
            <w:tcW w:w="13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13</w:t>
            </w:r>
          </w:p>
        </w:tc>
        <w:tc>
          <w:tcPr>
            <w:tcW w:w="1067" w:type="dxa"/>
          </w:tcPr>
          <w:p w:rsidR="003640F7" w:rsidRDefault="003640F7" w:rsidP="0010397E">
            <w:pPr>
              <w:widowControl/>
              <w:rPr>
                <w:rFonts w:ascii="宋体" w:hAnsi="宋体" w:cs="Arial"/>
                <w:spacing w:val="-2"/>
                <w:position w:val="-2"/>
                <w:sz w:val="24"/>
              </w:rPr>
            </w:pPr>
          </w:p>
        </w:tc>
        <w:tc>
          <w:tcPr>
            <w:tcW w:w="1134"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496</w:t>
            </w:r>
          </w:p>
        </w:tc>
        <w:tc>
          <w:tcPr>
            <w:tcW w:w="992" w:type="dxa"/>
          </w:tcPr>
          <w:p w:rsidR="003640F7" w:rsidRDefault="003640F7" w:rsidP="0010397E">
            <w:pPr>
              <w:widowControl/>
              <w:rPr>
                <w:rFonts w:ascii="宋体" w:hAnsi="宋体" w:cs="Arial"/>
                <w:spacing w:val="-2"/>
                <w:position w:val="-2"/>
                <w:sz w:val="24"/>
              </w:rPr>
            </w:pPr>
          </w:p>
        </w:tc>
      </w:tr>
      <w:tr w:rsidR="003640F7" w:rsidTr="0072545E">
        <w:trPr>
          <w:trHeight w:val="937"/>
        </w:trPr>
        <w:tc>
          <w:tcPr>
            <w:tcW w:w="688" w:type="dxa"/>
            <w:vMerge w:val="restart"/>
          </w:tcPr>
          <w:p w:rsidR="003640F7" w:rsidRDefault="003640F7" w:rsidP="008418FD">
            <w:pPr>
              <w:widowControl/>
              <w:rPr>
                <w:rFonts w:ascii="宋体" w:hAnsi="宋体" w:cs="Arial"/>
                <w:spacing w:val="-2"/>
                <w:position w:val="-2"/>
                <w:sz w:val="24"/>
              </w:rPr>
            </w:pPr>
            <w:r>
              <w:rPr>
                <w:rFonts w:ascii="宋体" w:hAnsi="宋体" w:cs="Arial"/>
                <w:spacing w:val="-2"/>
                <w:position w:val="-2"/>
                <w:sz w:val="24"/>
              </w:rPr>
              <w:lastRenderedPageBreak/>
              <w:t>20</w:t>
            </w:r>
            <w:r>
              <w:rPr>
                <w:rFonts w:ascii="宋体" w:hAnsi="宋体" w:cs="Arial" w:hint="eastAsia"/>
                <w:spacing w:val="-2"/>
                <w:position w:val="-2"/>
                <w:sz w:val="24"/>
              </w:rPr>
              <w:t>2</w:t>
            </w:r>
            <w:r w:rsidR="008418FD">
              <w:rPr>
                <w:rFonts w:ascii="宋体" w:hAnsi="宋体" w:cs="Arial"/>
                <w:spacing w:val="-2"/>
                <w:position w:val="-2"/>
                <w:sz w:val="24"/>
              </w:rPr>
              <w:t>1</w:t>
            </w:r>
          </w:p>
        </w:tc>
        <w:tc>
          <w:tcPr>
            <w:tcW w:w="701" w:type="dxa"/>
            <w:tcBorders>
              <w:bottom w:val="single" w:sz="4" w:space="0" w:color="auto"/>
            </w:tcBorders>
          </w:tcPr>
          <w:p w:rsidR="003640F7" w:rsidRDefault="003640F7" w:rsidP="0010397E">
            <w:pPr>
              <w:rPr>
                <w:rFonts w:ascii="宋体" w:cs="Arial"/>
                <w:spacing w:val="-2"/>
                <w:position w:val="-2"/>
                <w:sz w:val="24"/>
              </w:rPr>
            </w:pPr>
            <w:r>
              <w:rPr>
                <w:rFonts w:ascii="宋体" w:hAnsi="宋体" w:cs="Arial" w:hint="eastAsia"/>
                <w:spacing w:val="-2"/>
                <w:position w:val="-2"/>
                <w:sz w:val="24"/>
              </w:rPr>
              <w:t>农林牧渔类</w:t>
            </w:r>
          </w:p>
        </w:tc>
        <w:tc>
          <w:tcPr>
            <w:tcW w:w="4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1</w:t>
            </w:r>
          </w:p>
        </w:tc>
        <w:tc>
          <w:tcPr>
            <w:tcW w:w="16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三义实训基地</w:t>
            </w:r>
          </w:p>
        </w:tc>
        <w:tc>
          <w:tcPr>
            <w:tcW w:w="1352" w:type="dxa"/>
          </w:tcPr>
          <w:p w:rsidR="003640F7" w:rsidRPr="0072545E" w:rsidRDefault="003640F7" w:rsidP="0010397E">
            <w:pPr>
              <w:widowControl/>
              <w:rPr>
                <w:rFonts w:ascii="宋体" w:hAnsi="宋体" w:cs="Arial"/>
                <w:spacing w:val="-2"/>
                <w:position w:val="-2"/>
                <w:sz w:val="24"/>
              </w:rPr>
            </w:pPr>
            <w:r w:rsidRPr="0072545E">
              <w:rPr>
                <w:rFonts w:ascii="宋体" w:hAnsi="宋体" w:cs="Arial"/>
                <w:spacing w:val="-2"/>
                <w:position w:val="-2"/>
                <w:sz w:val="24"/>
              </w:rPr>
              <w:t>6</w:t>
            </w:r>
          </w:p>
        </w:tc>
        <w:tc>
          <w:tcPr>
            <w:tcW w:w="1067" w:type="dxa"/>
          </w:tcPr>
          <w:p w:rsidR="003640F7" w:rsidRPr="0072545E" w:rsidRDefault="003640F7" w:rsidP="0010397E">
            <w:pPr>
              <w:widowControl/>
              <w:rPr>
                <w:rFonts w:ascii="宋体" w:hAnsi="宋体" w:cs="Arial"/>
                <w:spacing w:val="-2"/>
                <w:position w:val="-2"/>
                <w:sz w:val="24"/>
              </w:rPr>
            </w:pPr>
          </w:p>
        </w:tc>
        <w:tc>
          <w:tcPr>
            <w:tcW w:w="1134" w:type="dxa"/>
          </w:tcPr>
          <w:p w:rsidR="003640F7" w:rsidRPr="0072545E" w:rsidRDefault="003640F7" w:rsidP="0010397E">
            <w:pPr>
              <w:widowControl/>
              <w:rPr>
                <w:rFonts w:ascii="宋体" w:hAnsi="宋体" w:cs="Arial"/>
                <w:spacing w:val="-2"/>
                <w:position w:val="-2"/>
                <w:sz w:val="24"/>
              </w:rPr>
            </w:pPr>
          </w:p>
        </w:tc>
        <w:tc>
          <w:tcPr>
            <w:tcW w:w="992" w:type="dxa"/>
          </w:tcPr>
          <w:p w:rsidR="003640F7" w:rsidRDefault="003640F7" w:rsidP="0010397E">
            <w:pPr>
              <w:widowControl/>
              <w:rPr>
                <w:rFonts w:ascii="宋体" w:hAnsi="宋体" w:cs="Arial"/>
                <w:spacing w:val="-2"/>
                <w:position w:val="-2"/>
                <w:sz w:val="24"/>
              </w:rPr>
            </w:pPr>
          </w:p>
        </w:tc>
      </w:tr>
      <w:tr w:rsidR="003640F7" w:rsidTr="0072545E">
        <w:trPr>
          <w:trHeight w:val="1237"/>
        </w:trPr>
        <w:tc>
          <w:tcPr>
            <w:tcW w:w="688" w:type="dxa"/>
            <w:vMerge/>
          </w:tcPr>
          <w:p w:rsidR="003640F7" w:rsidRDefault="003640F7" w:rsidP="0010397E">
            <w:pPr>
              <w:widowControl/>
              <w:rPr>
                <w:rFonts w:ascii="宋体" w:cs="Arial"/>
                <w:spacing w:val="-2"/>
                <w:position w:val="-2"/>
                <w:sz w:val="24"/>
              </w:rPr>
            </w:pPr>
          </w:p>
        </w:tc>
        <w:tc>
          <w:tcPr>
            <w:tcW w:w="701" w:type="dxa"/>
            <w:tcBorders>
              <w:top w:val="single" w:sz="4" w:space="0" w:color="auto"/>
            </w:tcBorders>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加工制造类</w:t>
            </w:r>
          </w:p>
        </w:tc>
        <w:tc>
          <w:tcPr>
            <w:tcW w:w="452"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2</w:t>
            </w:r>
          </w:p>
        </w:tc>
        <w:tc>
          <w:tcPr>
            <w:tcW w:w="16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新庙实训基地</w:t>
            </w:r>
          </w:p>
        </w:tc>
        <w:tc>
          <w:tcPr>
            <w:tcW w:w="1352" w:type="dxa"/>
          </w:tcPr>
          <w:p w:rsidR="003640F7" w:rsidRPr="0072545E" w:rsidRDefault="003640F7" w:rsidP="0010397E">
            <w:pPr>
              <w:widowControl/>
              <w:rPr>
                <w:rFonts w:ascii="宋体" w:hAnsi="宋体" w:cs="Arial"/>
                <w:spacing w:val="-2"/>
                <w:position w:val="-2"/>
                <w:sz w:val="24"/>
              </w:rPr>
            </w:pPr>
            <w:r w:rsidRPr="0072545E">
              <w:rPr>
                <w:rFonts w:ascii="宋体" w:hAnsi="宋体" w:cs="Arial"/>
                <w:spacing w:val="-2"/>
                <w:position w:val="-2"/>
                <w:sz w:val="24"/>
              </w:rPr>
              <w:t>13</w:t>
            </w:r>
          </w:p>
        </w:tc>
        <w:tc>
          <w:tcPr>
            <w:tcW w:w="1067" w:type="dxa"/>
          </w:tcPr>
          <w:p w:rsidR="003640F7" w:rsidRPr="0072545E" w:rsidRDefault="003640F7" w:rsidP="0010397E">
            <w:pPr>
              <w:widowControl/>
              <w:rPr>
                <w:rFonts w:ascii="宋体" w:hAnsi="宋体" w:cs="Arial"/>
                <w:spacing w:val="-2"/>
                <w:position w:val="-2"/>
                <w:sz w:val="24"/>
              </w:rPr>
            </w:pPr>
          </w:p>
        </w:tc>
        <w:tc>
          <w:tcPr>
            <w:tcW w:w="1134" w:type="dxa"/>
          </w:tcPr>
          <w:p w:rsidR="003640F7" w:rsidRPr="0072545E" w:rsidRDefault="0072545E" w:rsidP="0010397E">
            <w:pPr>
              <w:widowControl/>
              <w:rPr>
                <w:rFonts w:ascii="宋体" w:hAnsi="宋体" w:cs="Arial"/>
                <w:spacing w:val="-2"/>
                <w:position w:val="-2"/>
                <w:sz w:val="24"/>
              </w:rPr>
            </w:pPr>
            <w:r w:rsidRPr="0072545E">
              <w:rPr>
                <w:rFonts w:ascii="宋体" w:hAnsi="宋体" w:cs="Arial"/>
                <w:spacing w:val="-2"/>
                <w:position w:val="-2"/>
                <w:sz w:val="24"/>
              </w:rPr>
              <w:t>800</w:t>
            </w:r>
          </w:p>
        </w:tc>
        <w:tc>
          <w:tcPr>
            <w:tcW w:w="992" w:type="dxa"/>
          </w:tcPr>
          <w:p w:rsidR="003640F7" w:rsidRDefault="003640F7" w:rsidP="0010397E">
            <w:pPr>
              <w:widowControl/>
              <w:rPr>
                <w:rFonts w:ascii="宋体" w:hAnsi="宋体" w:cs="Arial"/>
                <w:spacing w:val="-2"/>
                <w:position w:val="-2"/>
                <w:sz w:val="24"/>
              </w:rPr>
            </w:pPr>
          </w:p>
        </w:tc>
      </w:tr>
    </w:tbl>
    <w:p w:rsidR="003640F7" w:rsidRPr="00CB4392" w:rsidRDefault="003640F7" w:rsidP="003640F7">
      <w:pPr>
        <w:widowControl/>
        <w:shd w:val="clear" w:color="auto" w:fill="FFFFFF"/>
        <w:ind w:firstLineChars="100" w:firstLine="316"/>
        <w:rPr>
          <w:rFonts w:ascii="仿宋" w:eastAsia="仿宋" w:hAnsi="仿宋" w:cs="Arial"/>
          <w:spacing w:val="-2"/>
          <w:position w:val="-2"/>
        </w:rPr>
      </w:pPr>
      <w:r w:rsidRPr="00CB4392">
        <w:rPr>
          <w:rFonts w:ascii="仿宋" w:eastAsia="仿宋" w:hAnsi="仿宋" w:cs="Arial"/>
          <w:spacing w:val="-2"/>
          <w:position w:val="-2"/>
        </w:rPr>
        <w:t>1.</w:t>
      </w:r>
      <w:r w:rsidR="008418FD" w:rsidRPr="00CB4392">
        <w:rPr>
          <w:rFonts w:ascii="仿宋" w:eastAsia="仿宋" w:hAnsi="仿宋" w:cs="Arial"/>
          <w:spacing w:val="-2"/>
          <w:position w:val="-2"/>
        </w:rPr>
        <w:t>2</w:t>
      </w:r>
      <w:r w:rsidRPr="00CB4392">
        <w:rPr>
          <w:rFonts w:ascii="仿宋" w:eastAsia="仿宋" w:hAnsi="仿宋" w:cs="Arial"/>
          <w:spacing w:val="-2"/>
          <w:position w:val="-2"/>
        </w:rPr>
        <w:t>.3</w:t>
      </w:r>
      <w:r w:rsidRPr="00CB4392">
        <w:rPr>
          <w:rFonts w:ascii="仿宋" w:eastAsia="仿宋" w:hAnsi="仿宋" w:cs="Arial" w:hint="eastAsia"/>
          <w:spacing w:val="-2"/>
          <w:position w:val="-2"/>
        </w:rPr>
        <w:t>图书和期刊</w:t>
      </w:r>
    </w:p>
    <w:p w:rsidR="003640F7" w:rsidRDefault="003640F7" w:rsidP="003640F7">
      <w:pPr>
        <w:widowControl/>
        <w:shd w:val="clear" w:color="auto" w:fill="FFFFFF"/>
        <w:ind w:firstLineChars="100" w:firstLine="236"/>
        <w:rPr>
          <w:rFonts w:ascii="宋体" w:cs="Arial"/>
          <w:spacing w:val="-2"/>
          <w:position w:val="-2"/>
          <w:sz w:val="24"/>
        </w:rPr>
      </w:pPr>
      <w:r>
        <w:rPr>
          <w:rFonts w:ascii="宋体" w:hAnsi="宋体" w:cs="Arial"/>
          <w:spacing w:val="-2"/>
          <w:position w:val="-2"/>
          <w:sz w:val="24"/>
        </w:rPr>
        <w:t>20</w:t>
      </w:r>
      <w:r>
        <w:rPr>
          <w:rFonts w:ascii="宋体" w:hAnsi="宋体" w:cs="Arial" w:hint="eastAsia"/>
          <w:spacing w:val="-2"/>
          <w:position w:val="-2"/>
          <w:sz w:val="24"/>
        </w:rPr>
        <w:t>2</w:t>
      </w:r>
      <w:r w:rsidR="008418FD">
        <w:rPr>
          <w:rFonts w:ascii="宋体" w:hAnsi="宋体" w:cs="Arial"/>
          <w:spacing w:val="-2"/>
          <w:position w:val="-2"/>
          <w:sz w:val="24"/>
        </w:rPr>
        <w:t>1</w:t>
      </w:r>
      <w:r>
        <w:rPr>
          <w:rFonts w:ascii="宋体" w:hAnsi="宋体" w:cs="Arial" w:hint="eastAsia"/>
          <w:spacing w:val="-2"/>
          <w:position w:val="-2"/>
          <w:sz w:val="24"/>
        </w:rPr>
        <w:t>年度学校共有图书</w:t>
      </w:r>
      <w:r>
        <w:rPr>
          <w:rFonts w:ascii="宋体" w:hAnsi="宋体" w:cs="Arial" w:hint="eastAsia"/>
          <w:spacing w:val="-2"/>
          <w:position w:val="-2"/>
          <w:sz w:val="24"/>
        </w:rPr>
        <w:t>3</w:t>
      </w:r>
      <w:r w:rsidR="008418FD">
        <w:rPr>
          <w:rFonts w:ascii="宋体" w:hAnsi="宋体" w:cs="Arial"/>
          <w:spacing w:val="-2"/>
          <w:position w:val="-2"/>
          <w:sz w:val="24"/>
        </w:rPr>
        <w:t>2173</w:t>
      </w:r>
      <w:r>
        <w:rPr>
          <w:rFonts w:ascii="宋体" w:hAnsi="宋体" w:cs="Arial" w:hint="eastAsia"/>
          <w:spacing w:val="-2"/>
          <w:position w:val="-2"/>
          <w:sz w:val="24"/>
        </w:rPr>
        <w:t>册。能够满足学生阅读需要。</w:t>
      </w:r>
    </w:p>
    <w:p w:rsidR="003640F7" w:rsidRDefault="003640F7" w:rsidP="003640F7">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w:t>
      </w:r>
      <w:r w:rsidR="0072545E">
        <w:rPr>
          <w:rFonts w:ascii="宋体" w:hAnsi="宋体"/>
          <w:sz w:val="24"/>
        </w:rPr>
        <w:t>6</w:t>
      </w:r>
      <w:r>
        <w:rPr>
          <w:rFonts w:ascii="宋体" w:hAnsi="宋体"/>
          <w:sz w:val="24"/>
        </w:rPr>
        <w:t xml:space="preserve">  20</w:t>
      </w:r>
      <w:r w:rsidR="00102239">
        <w:rPr>
          <w:rFonts w:ascii="宋体" w:hAnsi="宋体"/>
          <w:sz w:val="24"/>
        </w:rPr>
        <w:t>20</w:t>
      </w:r>
      <w:r>
        <w:rPr>
          <w:rFonts w:ascii="宋体" w:hAnsi="宋体"/>
          <w:sz w:val="24"/>
        </w:rPr>
        <w:t>-20</w:t>
      </w:r>
      <w:r>
        <w:rPr>
          <w:rFonts w:ascii="宋体" w:hAnsi="宋体" w:hint="eastAsia"/>
          <w:sz w:val="24"/>
        </w:rPr>
        <w:t>2</w:t>
      </w:r>
      <w:r w:rsidR="00102239">
        <w:rPr>
          <w:rFonts w:ascii="宋体" w:hAnsi="宋体"/>
          <w:sz w:val="24"/>
        </w:rPr>
        <w:t>1</w:t>
      </w:r>
      <w:r>
        <w:rPr>
          <w:rFonts w:ascii="宋体" w:hAnsi="宋体" w:hint="eastAsia"/>
          <w:sz w:val="24"/>
        </w:rPr>
        <w:t>年</w:t>
      </w:r>
      <w:r>
        <w:rPr>
          <w:rFonts w:ascii="宋体" w:hAnsi="宋体" w:cs="Arial" w:hint="eastAsia"/>
          <w:spacing w:val="-2"/>
          <w:kern w:val="0"/>
          <w:position w:val="-2"/>
          <w:sz w:val="24"/>
          <w:shd w:val="clear" w:color="auto" w:fill="FFFFFF"/>
        </w:rPr>
        <w:t>校内图书</w:t>
      </w:r>
      <w:r>
        <w:rPr>
          <w:rFonts w:ascii="宋体" w:hAnsi="宋体" w:hint="eastAsia"/>
          <w:sz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260"/>
        <w:gridCol w:w="1980"/>
        <w:gridCol w:w="1620"/>
        <w:gridCol w:w="1440"/>
        <w:gridCol w:w="1394"/>
      </w:tblGrid>
      <w:tr w:rsidR="003640F7" w:rsidTr="0010397E">
        <w:tc>
          <w:tcPr>
            <w:tcW w:w="828"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年号</w:t>
            </w:r>
          </w:p>
        </w:tc>
        <w:tc>
          <w:tcPr>
            <w:tcW w:w="12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纸质图书（册）</w:t>
            </w:r>
          </w:p>
        </w:tc>
        <w:tc>
          <w:tcPr>
            <w:tcW w:w="198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生均纸质图书（册）</w:t>
            </w:r>
          </w:p>
        </w:tc>
        <w:tc>
          <w:tcPr>
            <w:tcW w:w="162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阅览室座位数（个）</w:t>
            </w:r>
          </w:p>
        </w:tc>
        <w:tc>
          <w:tcPr>
            <w:tcW w:w="144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订阅期刊数（种）</w:t>
            </w:r>
          </w:p>
        </w:tc>
        <w:tc>
          <w:tcPr>
            <w:tcW w:w="1394"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电子图书（万册）</w:t>
            </w:r>
          </w:p>
        </w:tc>
      </w:tr>
      <w:tr w:rsidR="003640F7" w:rsidTr="0010397E">
        <w:tc>
          <w:tcPr>
            <w:tcW w:w="828" w:type="dxa"/>
          </w:tcPr>
          <w:p w:rsidR="003640F7" w:rsidRDefault="003640F7" w:rsidP="0010397E">
            <w:pPr>
              <w:widowControl/>
              <w:rPr>
                <w:rFonts w:ascii="宋体" w:hAnsi="宋体" w:cs="Arial"/>
                <w:spacing w:val="-2"/>
                <w:position w:val="-2"/>
                <w:sz w:val="24"/>
              </w:rPr>
            </w:pPr>
            <w:r>
              <w:rPr>
                <w:rFonts w:ascii="宋体" w:hAnsi="宋体" w:cs="Arial"/>
                <w:spacing w:val="-2"/>
                <w:position w:val="-2"/>
                <w:sz w:val="24"/>
              </w:rPr>
              <w:t>20</w:t>
            </w:r>
            <w:r>
              <w:rPr>
                <w:rFonts w:ascii="宋体" w:hAnsi="宋体" w:cs="Arial" w:hint="eastAsia"/>
                <w:spacing w:val="-2"/>
                <w:position w:val="-2"/>
                <w:sz w:val="24"/>
              </w:rPr>
              <w:t>20</w:t>
            </w:r>
          </w:p>
        </w:tc>
        <w:tc>
          <w:tcPr>
            <w:tcW w:w="1260" w:type="dxa"/>
          </w:tcPr>
          <w:p w:rsidR="003640F7" w:rsidRDefault="003640F7" w:rsidP="0010397E">
            <w:pPr>
              <w:widowControl/>
              <w:rPr>
                <w:rFonts w:ascii="宋体" w:cs="Arial"/>
                <w:spacing w:val="-2"/>
                <w:position w:val="-2"/>
                <w:sz w:val="24"/>
              </w:rPr>
            </w:pPr>
            <w:r>
              <w:rPr>
                <w:rFonts w:ascii="宋体" w:hAnsi="宋体" w:cs="Arial" w:hint="eastAsia"/>
                <w:spacing w:val="-2"/>
                <w:position w:val="-2"/>
                <w:sz w:val="24"/>
              </w:rPr>
              <w:t>33934</w:t>
            </w:r>
          </w:p>
        </w:tc>
        <w:tc>
          <w:tcPr>
            <w:tcW w:w="1980" w:type="dxa"/>
          </w:tcPr>
          <w:p w:rsidR="003640F7" w:rsidRDefault="00102239" w:rsidP="0010397E">
            <w:pPr>
              <w:widowControl/>
              <w:rPr>
                <w:rFonts w:ascii="宋体" w:cs="Arial"/>
                <w:spacing w:val="-2"/>
                <w:position w:val="-2"/>
                <w:sz w:val="24"/>
              </w:rPr>
            </w:pPr>
            <w:r>
              <w:rPr>
                <w:rFonts w:ascii="宋体" w:hAnsi="宋体" w:cs="Arial"/>
                <w:spacing w:val="-2"/>
                <w:position w:val="-2"/>
                <w:sz w:val="24"/>
              </w:rPr>
              <w:t>59</w:t>
            </w:r>
          </w:p>
        </w:tc>
        <w:tc>
          <w:tcPr>
            <w:tcW w:w="1620" w:type="dxa"/>
          </w:tcPr>
          <w:p w:rsidR="003640F7" w:rsidRDefault="003640F7" w:rsidP="0010397E">
            <w:pPr>
              <w:widowControl/>
              <w:rPr>
                <w:rFonts w:ascii="宋体" w:cs="Arial"/>
                <w:spacing w:val="-2"/>
                <w:position w:val="-2"/>
                <w:sz w:val="24"/>
              </w:rPr>
            </w:pPr>
          </w:p>
        </w:tc>
        <w:tc>
          <w:tcPr>
            <w:tcW w:w="1440" w:type="dxa"/>
          </w:tcPr>
          <w:p w:rsidR="003640F7" w:rsidRDefault="003640F7" w:rsidP="0010397E">
            <w:pPr>
              <w:widowControl/>
              <w:rPr>
                <w:rFonts w:ascii="宋体" w:cs="Arial"/>
                <w:spacing w:val="-2"/>
                <w:position w:val="-2"/>
                <w:sz w:val="24"/>
              </w:rPr>
            </w:pPr>
            <w:r>
              <w:rPr>
                <w:rFonts w:ascii="宋体" w:hAnsi="宋体" w:cs="Arial"/>
                <w:spacing w:val="-2"/>
                <w:position w:val="-2"/>
                <w:sz w:val="24"/>
              </w:rPr>
              <w:t>20</w:t>
            </w:r>
          </w:p>
        </w:tc>
        <w:tc>
          <w:tcPr>
            <w:tcW w:w="1394" w:type="dxa"/>
          </w:tcPr>
          <w:p w:rsidR="003640F7" w:rsidRDefault="003640F7" w:rsidP="0010397E">
            <w:pPr>
              <w:widowControl/>
              <w:rPr>
                <w:rFonts w:ascii="宋体" w:cs="Arial"/>
                <w:spacing w:val="-2"/>
                <w:position w:val="-2"/>
                <w:sz w:val="24"/>
              </w:rPr>
            </w:pPr>
          </w:p>
        </w:tc>
      </w:tr>
      <w:tr w:rsidR="008418FD" w:rsidTr="0010397E">
        <w:tc>
          <w:tcPr>
            <w:tcW w:w="828" w:type="dxa"/>
          </w:tcPr>
          <w:p w:rsidR="008418FD" w:rsidRDefault="008418FD" w:rsidP="0010397E">
            <w:pPr>
              <w:widowControl/>
              <w:rPr>
                <w:rFonts w:ascii="宋体" w:hAnsi="宋体" w:cs="Arial"/>
                <w:spacing w:val="-2"/>
                <w:position w:val="-2"/>
                <w:sz w:val="24"/>
              </w:rPr>
            </w:pPr>
            <w:r>
              <w:rPr>
                <w:rFonts w:ascii="宋体" w:hAnsi="宋体" w:cs="Arial" w:hint="eastAsia"/>
                <w:spacing w:val="-2"/>
                <w:position w:val="-2"/>
                <w:sz w:val="24"/>
              </w:rPr>
              <w:t>2</w:t>
            </w:r>
            <w:r>
              <w:rPr>
                <w:rFonts w:ascii="宋体" w:hAnsi="宋体" w:cs="Arial"/>
                <w:spacing w:val="-2"/>
                <w:position w:val="-2"/>
                <w:sz w:val="24"/>
              </w:rPr>
              <w:t>021</w:t>
            </w:r>
          </w:p>
        </w:tc>
        <w:tc>
          <w:tcPr>
            <w:tcW w:w="1260" w:type="dxa"/>
          </w:tcPr>
          <w:p w:rsidR="008418FD" w:rsidRDefault="008418FD" w:rsidP="0010397E">
            <w:pPr>
              <w:widowControl/>
              <w:rPr>
                <w:rFonts w:ascii="宋体" w:hAnsi="宋体" w:cs="Arial"/>
                <w:spacing w:val="-2"/>
                <w:position w:val="-2"/>
                <w:sz w:val="24"/>
              </w:rPr>
            </w:pPr>
            <w:r>
              <w:rPr>
                <w:rFonts w:ascii="宋体" w:hAnsi="宋体" w:cs="Arial" w:hint="eastAsia"/>
                <w:spacing w:val="-2"/>
                <w:position w:val="-2"/>
                <w:sz w:val="24"/>
              </w:rPr>
              <w:t>3</w:t>
            </w:r>
            <w:r>
              <w:rPr>
                <w:rFonts w:ascii="宋体" w:hAnsi="宋体" w:cs="Arial"/>
                <w:spacing w:val="-2"/>
                <w:position w:val="-2"/>
                <w:sz w:val="24"/>
              </w:rPr>
              <w:t>2173</w:t>
            </w:r>
          </w:p>
        </w:tc>
        <w:tc>
          <w:tcPr>
            <w:tcW w:w="1980" w:type="dxa"/>
          </w:tcPr>
          <w:p w:rsidR="008418FD" w:rsidRDefault="00102239" w:rsidP="0010397E">
            <w:pPr>
              <w:widowControl/>
              <w:rPr>
                <w:rFonts w:ascii="宋体" w:hAnsi="宋体" w:cs="Arial"/>
                <w:spacing w:val="-2"/>
                <w:position w:val="-2"/>
                <w:sz w:val="24"/>
              </w:rPr>
            </w:pPr>
            <w:r>
              <w:rPr>
                <w:rFonts w:ascii="宋体" w:hAnsi="宋体" w:cs="Arial" w:hint="eastAsia"/>
                <w:spacing w:val="-2"/>
                <w:position w:val="-2"/>
                <w:sz w:val="24"/>
              </w:rPr>
              <w:t>4</w:t>
            </w:r>
            <w:r>
              <w:rPr>
                <w:rFonts w:ascii="宋体" w:hAnsi="宋体" w:cs="Arial"/>
                <w:spacing w:val="-2"/>
                <w:position w:val="-2"/>
                <w:sz w:val="24"/>
              </w:rPr>
              <w:t>1</w:t>
            </w:r>
          </w:p>
        </w:tc>
        <w:tc>
          <w:tcPr>
            <w:tcW w:w="1620" w:type="dxa"/>
          </w:tcPr>
          <w:p w:rsidR="008418FD" w:rsidRDefault="008418FD" w:rsidP="0010397E">
            <w:pPr>
              <w:widowControl/>
              <w:rPr>
                <w:rFonts w:ascii="宋体" w:cs="Arial"/>
                <w:spacing w:val="-2"/>
                <w:position w:val="-2"/>
                <w:sz w:val="24"/>
              </w:rPr>
            </w:pPr>
          </w:p>
        </w:tc>
        <w:tc>
          <w:tcPr>
            <w:tcW w:w="1440" w:type="dxa"/>
          </w:tcPr>
          <w:p w:rsidR="008418FD" w:rsidRDefault="00102239" w:rsidP="0010397E">
            <w:pPr>
              <w:widowControl/>
              <w:rPr>
                <w:rFonts w:ascii="宋体" w:hAnsi="宋体" w:cs="Arial"/>
                <w:spacing w:val="-2"/>
                <w:position w:val="-2"/>
                <w:sz w:val="24"/>
              </w:rPr>
            </w:pPr>
            <w:r>
              <w:rPr>
                <w:rFonts w:ascii="宋体" w:hAnsi="宋体" w:cs="Arial" w:hint="eastAsia"/>
                <w:spacing w:val="-2"/>
                <w:position w:val="-2"/>
                <w:sz w:val="24"/>
              </w:rPr>
              <w:t>2</w:t>
            </w:r>
            <w:r>
              <w:rPr>
                <w:rFonts w:ascii="宋体" w:hAnsi="宋体" w:cs="Arial"/>
                <w:spacing w:val="-2"/>
                <w:position w:val="-2"/>
                <w:sz w:val="24"/>
              </w:rPr>
              <w:t>0</w:t>
            </w:r>
          </w:p>
        </w:tc>
        <w:tc>
          <w:tcPr>
            <w:tcW w:w="1394" w:type="dxa"/>
          </w:tcPr>
          <w:p w:rsidR="008418FD" w:rsidRDefault="008418FD" w:rsidP="0010397E">
            <w:pPr>
              <w:widowControl/>
              <w:rPr>
                <w:rFonts w:ascii="宋体" w:cs="Arial"/>
                <w:spacing w:val="-2"/>
                <w:position w:val="-2"/>
                <w:sz w:val="24"/>
              </w:rPr>
            </w:pPr>
          </w:p>
        </w:tc>
      </w:tr>
    </w:tbl>
    <w:p w:rsidR="00B328B0" w:rsidRPr="00CB4392" w:rsidRDefault="00580AE2">
      <w:pPr>
        <w:pStyle w:val="a3"/>
        <w:spacing w:beforeAutospacing="0" w:afterAutospacing="0" w:line="560" w:lineRule="exact"/>
        <w:ind w:firstLine="638"/>
        <w:rPr>
          <w:rFonts w:ascii="黑体" w:eastAsia="黑体" w:hAnsi="黑体"/>
          <w:sz w:val="32"/>
          <w:szCs w:val="32"/>
          <w:shd w:val="clear" w:color="auto" w:fill="FFFFFF"/>
        </w:rPr>
      </w:pPr>
      <w:r w:rsidRPr="00CB4392">
        <w:rPr>
          <w:rFonts w:ascii="黑体" w:eastAsia="黑体" w:hAnsi="黑体"/>
          <w:sz w:val="32"/>
          <w:szCs w:val="32"/>
          <w:shd w:val="clear" w:color="auto" w:fill="FFFFFF"/>
        </w:rPr>
        <w:t>1.3</w:t>
      </w:r>
      <w:r w:rsidRPr="00CB4392">
        <w:rPr>
          <w:rFonts w:ascii="黑体" w:eastAsia="黑体" w:hAnsi="黑体" w:hint="eastAsia"/>
          <w:sz w:val="32"/>
          <w:szCs w:val="32"/>
          <w:shd w:val="clear" w:color="auto" w:fill="FFFFFF"/>
        </w:rPr>
        <w:t xml:space="preserve"> </w:t>
      </w:r>
      <w:r w:rsidRPr="00CB4392">
        <w:rPr>
          <w:rFonts w:ascii="黑体" w:eastAsia="黑体" w:hAnsi="黑体"/>
          <w:sz w:val="32"/>
          <w:szCs w:val="32"/>
          <w:shd w:val="clear" w:color="auto" w:fill="FFFFFF"/>
        </w:rPr>
        <w:t>教师队伍。</w:t>
      </w:r>
    </w:p>
    <w:p w:rsidR="00102239" w:rsidRPr="00AA0108" w:rsidRDefault="00102239" w:rsidP="00AA0108">
      <w:pPr>
        <w:widowControl/>
        <w:shd w:val="clear" w:color="auto" w:fill="FFFFFF"/>
        <w:ind w:firstLineChars="100" w:firstLine="240"/>
        <w:rPr>
          <w:rFonts w:ascii="仿宋" w:eastAsia="仿宋" w:hAnsi="仿宋" w:cs="Times New Roman"/>
          <w:sz w:val="24"/>
        </w:rPr>
      </w:pPr>
      <w:r w:rsidRPr="00AA0108">
        <w:rPr>
          <w:rFonts w:ascii="仿宋" w:eastAsia="仿宋" w:hAnsi="仿宋" w:cs="Times New Roman"/>
          <w:sz w:val="24"/>
        </w:rPr>
        <w:t>20</w:t>
      </w:r>
      <w:r w:rsidRPr="00AA0108">
        <w:rPr>
          <w:rFonts w:ascii="仿宋" w:eastAsia="仿宋" w:hAnsi="仿宋" w:cs="Times New Roman" w:hint="eastAsia"/>
          <w:sz w:val="24"/>
        </w:rPr>
        <w:t>20年，我校教职工数为</w:t>
      </w:r>
      <w:r w:rsidRPr="00AA0108">
        <w:rPr>
          <w:rFonts w:ascii="仿宋" w:eastAsia="仿宋" w:hAnsi="仿宋" w:cs="Times New Roman"/>
          <w:sz w:val="24"/>
        </w:rPr>
        <w:t>11</w:t>
      </w:r>
      <w:r w:rsidRPr="00AA0108">
        <w:rPr>
          <w:rFonts w:ascii="仿宋" w:eastAsia="仿宋" w:hAnsi="仿宋" w:cs="Times New Roman" w:hint="eastAsia"/>
          <w:sz w:val="24"/>
        </w:rPr>
        <w:t>0人，专任教师85人，专业课教师37人，文化课教师48人，生师比为6.78</w:t>
      </w:r>
      <w:r w:rsidRPr="00AA0108">
        <w:rPr>
          <w:rFonts w:ascii="仿宋" w:eastAsia="仿宋" w:hAnsi="仿宋" w:cs="Times New Roman"/>
          <w:sz w:val="24"/>
        </w:rPr>
        <w:t>:1</w:t>
      </w:r>
      <w:r w:rsidRPr="00AA0108">
        <w:rPr>
          <w:rFonts w:ascii="仿宋" w:eastAsia="仿宋" w:hAnsi="仿宋" w:cs="Times New Roman" w:hint="eastAsia"/>
          <w:sz w:val="24"/>
        </w:rPr>
        <w:t>。2</w:t>
      </w:r>
      <w:r w:rsidRPr="00AA0108">
        <w:rPr>
          <w:rFonts w:ascii="仿宋" w:eastAsia="仿宋" w:hAnsi="仿宋" w:cs="Times New Roman"/>
          <w:sz w:val="24"/>
        </w:rPr>
        <w:t>021</w:t>
      </w:r>
      <w:r w:rsidRPr="00AA0108">
        <w:rPr>
          <w:rFonts w:ascii="仿宋" w:eastAsia="仿宋" w:hAnsi="仿宋" w:cs="Times New Roman" w:hint="eastAsia"/>
          <w:sz w:val="24"/>
        </w:rPr>
        <w:t>年，我校教职工数为1</w:t>
      </w:r>
      <w:r w:rsidRPr="00AA0108">
        <w:rPr>
          <w:rFonts w:ascii="仿宋" w:eastAsia="仿宋" w:hAnsi="仿宋" w:cs="Times New Roman"/>
          <w:sz w:val="24"/>
        </w:rPr>
        <w:t>16</w:t>
      </w:r>
      <w:r w:rsidRPr="00AA0108">
        <w:rPr>
          <w:rFonts w:ascii="仿宋" w:eastAsia="仿宋" w:hAnsi="仿宋" w:cs="Times New Roman" w:hint="eastAsia"/>
          <w:sz w:val="24"/>
        </w:rPr>
        <w:t>人，专任教师9</w:t>
      </w:r>
      <w:r w:rsidRPr="00AA0108">
        <w:rPr>
          <w:rFonts w:ascii="仿宋" w:eastAsia="仿宋" w:hAnsi="仿宋" w:cs="Times New Roman"/>
          <w:sz w:val="24"/>
        </w:rPr>
        <w:t>5</w:t>
      </w:r>
      <w:r w:rsidRPr="00AA0108">
        <w:rPr>
          <w:rFonts w:ascii="仿宋" w:eastAsia="仿宋" w:hAnsi="仿宋" w:cs="Times New Roman" w:hint="eastAsia"/>
          <w:sz w:val="24"/>
        </w:rPr>
        <w:t>人，专业课教师4</w:t>
      </w:r>
      <w:r w:rsidRPr="00AA0108">
        <w:rPr>
          <w:rFonts w:ascii="仿宋" w:eastAsia="仿宋" w:hAnsi="仿宋" w:cs="Times New Roman"/>
          <w:sz w:val="24"/>
        </w:rPr>
        <w:t>0</w:t>
      </w:r>
      <w:r w:rsidRPr="00AA0108">
        <w:rPr>
          <w:rFonts w:ascii="仿宋" w:eastAsia="仿宋" w:hAnsi="仿宋" w:cs="Times New Roman" w:hint="eastAsia"/>
          <w:sz w:val="24"/>
        </w:rPr>
        <w:t>人，文化课教师5</w:t>
      </w:r>
      <w:r w:rsidRPr="00AA0108">
        <w:rPr>
          <w:rFonts w:ascii="仿宋" w:eastAsia="仿宋" w:hAnsi="仿宋" w:cs="Times New Roman"/>
          <w:sz w:val="24"/>
        </w:rPr>
        <w:t>5</w:t>
      </w:r>
      <w:r w:rsidRPr="00AA0108">
        <w:rPr>
          <w:rFonts w:ascii="仿宋" w:eastAsia="仿宋" w:hAnsi="仿宋" w:cs="Times New Roman" w:hint="eastAsia"/>
          <w:sz w:val="24"/>
        </w:rPr>
        <w:t>人，体育和美育课专任教师8人，生师比为8</w:t>
      </w:r>
      <w:r w:rsidRPr="00AA0108">
        <w:rPr>
          <w:rFonts w:ascii="仿宋" w:eastAsia="仿宋" w:hAnsi="仿宋" w:cs="Times New Roman"/>
          <w:sz w:val="24"/>
        </w:rPr>
        <w:t>.3</w:t>
      </w:r>
      <w:r w:rsidRPr="00AA0108">
        <w:rPr>
          <w:rFonts w:ascii="仿宋" w:eastAsia="仿宋" w:hAnsi="仿宋" w:cs="Times New Roman" w:hint="eastAsia"/>
          <w:sz w:val="24"/>
        </w:rPr>
        <w:t>:1</w:t>
      </w:r>
      <w:r w:rsidRPr="00AA0108">
        <w:rPr>
          <w:rFonts w:ascii="仿宋" w:eastAsia="仿宋" w:hAnsi="仿宋" w:cs="Times New Roman"/>
          <w:sz w:val="24"/>
        </w:rPr>
        <w:t>.</w:t>
      </w:r>
      <w:r w:rsidRPr="00AA0108">
        <w:rPr>
          <w:rFonts w:ascii="仿宋" w:eastAsia="仿宋" w:hAnsi="仿宋" w:cs="Times New Roman" w:hint="eastAsia"/>
          <w:sz w:val="24"/>
        </w:rPr>
        <w:t>专任教师中“双师型”教师1</w:t>
      </w:r>
      <w:r w:rsidRPr="00AA0108">
        <w:rPr>
          <w:rFonts w:ascii="仿宋" w:eastAsia="仿宋" w:hAnsi="仿宋" w:cs="Times New Roman"/>
          <w:sz w:val="24"/>
        </w:rPr>
        <w:t>7</w:t>
      </w:r>
      <w:r w:rsidRPr="00AA0108">
        <w:rPr>
          <w:rFonts w:ascii="仿宋" w:eastAsia="仿宋" w:hAnsi="仿宋" w:cs="Times New Roman" w:hint="eastAsia"/>
          <w:sz w:val="24"/>
        </w:rPr>
        <w:t>人，占比4</w:t>
      </w:r>
      <w:r w:rsidRPr="00AA0108">
        <w:rPr>
          <w:rFonts w:ascii="仿宋" w:eastAsia="仿宋" w:hAnsi="仿宋" w:cs="Times New Roman"/>
          <w:sz w:val="24"/>
        </w:rPr>
        <w:t>2.5</w:t>
      </w:r>
      <w:r w:rsidRPr="00AA0108">
        <w:rPr>
          <w:rFonts w:ascii="仿宋" w:eastAsia="仿宋" w:hAnsi="仿宋" w:cs="Times New Roman" w:hint="eastAsia"/>
          <w:sz w:val="24"/>
        </w:rPr>
        <w:t>%；本科以上学历9</w:t>
      </w:r>
      <w:r w:rsidRPr="00AA0108">
        <w:rPr>
          <w:rFonts w:ascii="仿宋" w:eastAsia="仿宋" w:hAnsi="仿宋" w:cs="Times New Roman"/>
          <w:sz w:val="24"/>
        </w:rPr>
        <w:t>2</w:t>
      </w:r>
      <w:r w:rsidRPr="00AA0108">
        <w:rPr>
          <w:rFonts w:ascii="仿宋" w:eastAsia="仿宋" w:hAnsi="仿宋" w:cs="Times New Roman" w:hint="eastAsia"/>
          <w:sz w:val="24"/>
        </w:rPr>
        <w:t>人，占比9</w:t>
      </w:r>
      <w:r w:rsidRPr="00AA0108">
        <w:rPr>
          <w:rFonts w:ascii="仿宋" w:eastAsia="仿宋" w:hAnsi="仿宋" w:cs="Times New Roman"/>
          <w:sz w:val="24"/>
        </w:rPr>
        <w:t>6.8</w:t>
      </w:r>
      <w:r w:rsidRPr="00AA0108">
        <w:rPr>
          <w:rFonts w:ascii="仿宋" w:eastAsia="仿宋" w:hAnsi="仿宋" w:cs="Times New Roman" w:hint="eastAsia"/>
          <w:sz w:val="24"/>
        </w:rPr>
        <w:t>%；硕士以上学历5人，占比5%；高级职称教师2</w:t>
      </w:r>
      <w:r w:rsidRPr="00AA0108">
        <w:rPr>
          <w:rFonts w:ascii="仿宋" w:eastAsia="仿宋" w:hAnsi="仿宋" w:cs="Times New Roman"/>
          <w:sz w:val="24"/>
        </w:rPr>
        <w:t>3</w:t>
      </w:r>
      <w:r w:rsidRPr="00AA0108">
        <w:rPr>
          <w:rFonts w:ascii="仿宋" w:eastAsia="仿宋" w:hAnsi="仿宋" w:cs="Times New Roman" w:hint="eastAsia"/>
          <w:sz w:val="24"/>
        </w:rPr>
        <w:t>人，占比2</w:t>
      </w:r>
      <w:r w:rsidRPr="00AA0108">
        <w:rPr>
          <w:rFonts w:ascii="仿宋" w:eastAsia="仿宋" w:hAnsi="仿宋" w:cs="Times New Roman"/>
          <w:sz w:val="24"/>
        </w:rPr>
        <w:t>4.2</w:t>
      </w:r>
      <w:r w:rsidRPr="00AA0108">
        <w:rPr>
          <w:rFonts w:ascii="仿宋" w:eastAsia="仿宋" w:hAnsi="仿宋" w:cs="Times New Roman" w:hint="eastAsia"/>
          <w:sz w:val="24"/>
        </w:rPr>
        <w:t>%。</w:t>
      </w:r>
    </w:p>
    <w:p w:rsidR="00A84A19" w:rsidRPr="00CB4392" w:rsidRDefault="00A84A19" w:rsidP="00CB4392">
      <w:pPr>
        <w:widowControl/>
        <w:shd w:val="clear" w:color="auto" w:fill="FFFFFF"/>
        <w:ind w:firstLineChars="200" w:firstLine="640"/>
        <w:rPr>
          <w:rFonts w:ascii="仿宋" w:eastAsia="仿宋" w:hAnsi="仿宋"/>
        </w:rPr>
      </w:pPr>
      <w:r w:rsidRPr="00CB4392">
        <w:rPr>
          <w:rFonts w:ascii="仿宋" w:eastAsia="仿宋" w:hAnsi="仿宋"/>
        </w:rPr>
        <w:t>1.3.1</w:t>
      </w:r>
      <w:r w:rsidRPr="00CB4392">
        <w:rPr>
          <w:rFonts w:ascii="仿宋" w:eastAsia="仿宋" w:hAnsi="仿宋" w:hint="eastAsia"/>
        </w:rPr>
        <w:t>总体结构</w:t>
      </w:r>
    </w:p>
    <w:p w:rsidR="00A84A19" w:rsidRDefault="00A84A19" w:rsidP="00A84A19">
      <w:pPr>
        <w:widowControl/>
        <w:shd w:val="clear" w:color="auto" w:fill="FFFFFF"/>
        <w:ind w:firstLineChars="250" w:firstLine="600"/>
        <w:rPr>
          <w:rFonts w:ascii="宋体"/>
          <w:sz w:val="24"/>
        </w:rPr>
      </w:pPr>
      <w:r>
        <w:rPr>
          <w:rFonts w:ascii="宋体" w:hAnsi="宋体" w:hint="eastAsia"/>
          <w:sz w:val="24"/>
        </w:rPr>
        <w:t>表</w:t>
      </w:r>
      <w:r>
        <w:rPr>
          <w:rFonts w:ascii="宋体" w:hAnsi="宋体"/>
          <w:sz w:val="24"/>
        </w:rPr>
        <w:t>1-</w:t>
      </w:r>
      <w:r w:rsidR="0072545E">
        <w:rPr>
          <w:rFonts w:ascii="宋体" w:hAnsi="宋体"/>
          <w:sz w:val="24"/>
        </w:rPr>
        <w:t>7</w:t>
      </w:r>
      <w:r>
        <w:rPr>
          <w:rFonts w:ascii="宋体" w:hAnsi="宋体"/>
          <w:sz w:val="24"/>
        </w:rPr>
        <w:t xml:space="preserve">  2020-20</w:t>
      </w:r>
      <w:r>
        <w:rPr>
          <w:rFonts w:ascii="宋体" w:hAnsi="宋体" w:hint="eastAsia"/>
          <w:sz w:val="24"/>
        </w:rPr>
        <w:t>2</w:t>
      </w:r>
      <w:r>
        <w:rPr>
          <w:rFonts w:ascii="宋体" w:hAnsi="宋体"/>
          <w:sz w:val="24"/>
        </w:rPr>
        <w:t>1</w:t>
      </w:r>
      <w:r>
        <w:rPr>
          <w:rFonts w:ascii="宋体" w:hAnsi="宋体" w:hint="eastAsia"/>
          <w:sz w:val="24"/>
        </w:rPr>
        <w:t>年学校教师情况统计表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924"/>
        <w:gridCol w:w="985"/>
        <w:gridCol w:w="976"/>
        <w:gridCol w:w="1181"/>
        <w:gridCol w:w="924"/>
        <w:gridCol w:w="806"/>
        <w:gridCol w:w="1102"/>
        <w:gridCol w:w="818"/>
      </w:tblGrid>
      <w:tr w:rsidR="00A84A19" w:rsidTr="00A84A19">
        <w:tc>
          <w:tcPr>
            <w:tcW w:w="806"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年号</w:t>
            </w:r>
          </w:p>
        </w:tc>
        <w:tc>
          <w:tcPr>
            <w:tcW w:w="924"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专任教师总数（人）</w:t>
            </w:r>
          </w:p>
        </w:tc>
        <w:tc>
          <w:tcPr>
            <w:tcW w:w="985"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生师比</w:t>
            </w:r>
          </w:p>
        </w:tc>
        <w:tc>
          <w:tcPr>
            <w:tcW w:w="976"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兼职教师人数（人）</w:t>
            </w:r>
          </w:p>
        </w:tc>
        <w:tc>
          <w:tcPr>
            <w:tcW w:w="1181"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兼职教师占比（</w:t>
            </w:r>
            <w:r>
              <w:rPr>
                <w:rFonts w:ascii="宋体" w:hAnsi="宋体" w:cs="Arial"/>
                <w:spacing w:val="-2"/>
                <w:position w:val="-2"/>
                <w:sz w:val="24"/>
              </w:rPr>
              <w:t>%</w:t>
            </w:r>
            <w:r>
              <w:rPr>
                <w:rFonts w:ascii="宋体" w:hAnsi="宋体" w:cs="Arial" w:hint="eastAsia"/>
                <w:spacing w:val="-2"/>
                <w:position w:val="-2"/>
                <w:sz w:val="24"/>
              </w:rPr>
              <w:t>）</w:t>
            </w:r>
          </w:p>
        </w:tc>
        <w:tc>
          <w:tcPr>
            <w:tcW w:w="1730" w:type="dxa"/>
            <w:gridSpan w:val="2"/>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专任教师中</w:t>
            </w:r>
            <w:r>
              <w:rPr>
                <w:rFonts w:ascii="宋体" w:hAnsi="宋体" w:cs="Arial"/>
                <w:spacing w:val="-2"/>
                <w:position w:val="-2"/>
                <w:sz w:val="24"/>
              </w:rPr>
              <w:t xml:space="preserve"> </w:t>
            </w:r>
            <w:r>
              <w:rPr>
                <w:rFonts w:ascii="宋体" w:hAnsi="宋体" w:cs="Arial" w:hint="eastAsia"/>
                <w:spacing w:val="-2"/>
                <w:position w:val="-2"/>
                <w:sz w:val="24"/>
              </w:rPr>
              <w:t>专业教师</w:t>
            </w:r>
          </w:p>
        </w:tc>
        <w:tc>
          <w:tcPr>
            <w:tcW w:w="1920" w:type="dxa"/>
            <w:gridSpan w:val="2"/>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专业教师中</w:t>
            </w:r>
            <w:r>
              <w:rPr>
                <w:rFonts w:ascii="宋体" w:hAnsi="宋体" w:cs="Arial"/>
                <w:spacing w:val="-2"/>
                <w:position w:val="-2"/>
                <w:sz w:val="24"/>
              </w:rPr>
              <w:t xml:space="preserve"> </w:t>
            </w:r>
            <w:r>
              <w:rPr>
                <w:rFonts w:ascii="宋体" w:hAnsi="宋体" w:cs="Arial" w:hint="eastAsia"/>
                <w:spacing w:val="-2"/>
                <w:position w:val="-2"/>
                <w:sz w:val="24"/>
              </w:rPr>
              <w:t>“双“双师型”教师</w:t>
            </w:r>
          </w:p>
        </w:tc>
      </w:tr>
      <w:tr w:rsidR="00A84A19" w:rsidTr="00A84A19">
        <w:tc>
          <w:tcPr>
            <w:tcW w:w="806" w:type="dxa"/>
            <w:vMerge/>
          </w:tcPr>
          <w:p w:rsidR="00A84A19" w:rsidRDefault="00A84A19" w:rsidP="0010397E">
            <w:pPr>
              <w:widowControl/>
              <w:rPr>
                <w:rFonts w:ascii="宋体" w:cs="Arial"/>
                <w:spacing w:val="-2"/>
                <w:position w:val="-2"/>
                <w:sz w:val="24"/>
              </w:rPr>
            </w:pPr>
          </w:p>
        </w:tc>
        <w:tc>
          <w:tcPr>
            <w:tcW w:w="924" w:type="dxa"/>
            <w:vMerge/>
          </w:tcPr>
          <w:p w:rsidR="00A84A19" w:rsidRDefault="00A84A19" w:rsidP="0010397E">
            <w:pPr>
              <w:widowControl/>
              <w:rPr>
                <w:rFonts w:ascii="宋体" w:cs="Arial"/>
                <w:spacing w:val="-2"/>
                <w:position w:val="-2"/>
                <w:sz w:val="24"/>
              </w:rPr>
            </w:pPr>
          </w:p>
        </w:tc>
        <w:tc>
          <w:tcPr>
            <w:tcW w:w="985" w:type="dxa"/>
            <w:vMerge/>
          </w:tcPr>
          <w:p w:rsidR="00A84A19" w:rsidRDefault="00A84A19" w:rsidP="0010397E">
            <w:pPr>
              <w:widowControl/>
              <w:rPr>
                <w:rFonts w:ascii="宋体" w:cs="Arial"/>
                <w:spacing w:val="-2"/>
                <w:position w:val="-2"/>
                <w:sz w:val="24"/>
              </w:rPr>
            </w:pPr>
          </w:p>
        </w:tc>
        <w:tc>
          <w:tcPr>
            <w:tcW w:w="976" w:type="dxa"/>
            <w:vMerge/>
          </w:tcPr>
          <w:p w:rsidR="00A84A19" w:rsidRDefault="00A84A19" w:rsidP="0010397E">
            <w:pPr>
              <w:widowControl/>
              <w:rPr>
                <w:rFonts w:ascii="宋体" w:cs="Arial"/>
                <w:spacing w:val="-2"/>
                <w:position w:val="-2"/>
                <w:sz w:val="24"/>
              </w:rPr>
            </w:pPr>
          </w:p>
        </w:tc>
        <w:tc>
          <w:tcPr>
            <w:tcW w:w="1181" w:type="dxa"/>
            <w:vMerge/>
          </w:tcPr>
          <w:p w:rsidR="00A84A19" w:rsidRDefault="00A84A19" w:rsidP="0010397E">
            <w:pPr>
              <w:widowControl/>
              <w:rPr>
                <w:rFonts w:ascii="宋体" w:cs="Arial"/>
                <w:spacing w:val="-2"/>
                <w:position w:val="-2"/>
                <w:sz w:val="24"/>
              </w:rPr>
            </w:pPr>
          </w:p>
        </w:tc>
        <w:tc>
          <w:tcPr>
            <w:tcW w:w="924"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806"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占比（</w:t>
            </w:r>
            <w:r>
              <w:rPr>
                <w:rFonts w:ascii="宋体" w:hAnsi="宋体" w:cs="Arial"/>
                <w:spacing w:val="-2"/>
                <w:position w:val="-2"/>
                <w:sz w:val="24"/>
              </w:rPr>
              <w:t>%</w:t>
            </w:r>
            <w:r>
              <w:rPr>
                <w:rFonts w:ascii="宋体" w:hAnsi="宋体" w:cs="Arial" w:hint="eastAsia"/>
                <w:spacing w:val="-2"/>
                <w:position w:val="-2"/>
                <w:sz w:val="24"/>
              </w:rPr>
              <w:t>）</w:t>
            </w:r>
          </w:p>
        </w:tc>
        <w:tc>
          <w:tcPr>
            <w:tcW w:w="1102"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818"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占比（</w:t>
            </w:r>
            <w:r>
              <w:rPr>
                <w:rFonts w:ascii="宋体" w:hAnsi="宋体" w:cs="Arial"/>
                <w:spacing w:val="-2"/>
                <w:position w:val="-2"/>
                <w:sz w:val="24"/>
              </w:rPr>
              <w:t>%</w:t>
            </w:r>
            <w:r>
              <w:rPr>
                <w:rFonts w:ascii="宋体" w:hAnsi="宋体" w:cs="Arial" w:hint="eastAsia"/>
                <w:spacing w:val="-2"/>
                <w:position w:val="-2"/>
                <w:sz w:val="24"/>
              </w:rPr>
              <w:t>）</w:t>
            </w:r>
          </w:p>
        </w:tc>
      </w:tr>
      <w:tr w:rsidR="00A84A19" w:rsidTr="00A84A19">
        <w:tc>
          <w:tcPr>
            <w:tcW w:w="806" w:type="dxa"/>
          </w:tcPr>
          <w:p w:rsidR="00A84A19" w:rsidRDefault="00A84A19" w:rsidP="0010397E">
            <w:pPr>
              <w:widowControl/>
              <w:rPr>
                <w:rFonts w:ascii="宋体" w:cs="Arial"/>
                <w:spacing w:val="-2"/>
                <w:position w:val="-2"/>
                <w:sz w:val="24"/>
              </w:rPr>
            </w:pPr>
            <w:r>
              <w:rPr>
                <w:rFonts w:ascii="宋体" w:hAnsi="宋体" w:cs="Arial"/>
                <w:spacing w:val="-2"/>
                <w:position w:val="-2"/>
                <w:sz w:val="24"/>
              </w:rPr>
              <w:t>20</w:t>
            </w:r>
            <w:r>
              <w:rPr>
                <w:rFonts w:ascii="宋体" w:hAnsi="宋体" w:cs="Arial" w:hint="eastAsia"/>
                <w:spacing w:val="-2"/>
                <w:position w:val="-2"/>
                <w:sz w:val="24"/>
              </w:rPr>
              <w:t>20</w:t>
            </w:r>
          </w:p>
        </w:tc>
        <w:tc>
          <w:tcPr>
            <w:tcW w:w="924" w:type="dxa"/>
          </w:tcPr>
          <w:p w:rsidR="00A84A19" w:rsidRDefault="00A84A19" w:rsidP="0010397E">
            <w:pPr>
              <w:widowControl/>
              <w:rPr>
                <w:rFonts w:ascii="宋体" w:cs="Arial"/>
                <w:spacing w:val="-2"/>
                <w:position w:val="-2"/>
                <w:sz w:val="24"/>
              </w:rPr>
            </w:pPr>
            <w:r>
              <w:rPr>
                <w:rFonts w:ascii="宋体" w:cs="Arial" w:hint="eastAsia"/>
                <w:spacing w:val="-2"/>
                <w:position w:val="-2"/>
                <w:sz w:val="24"/>
              </w:rPr>
              <w:t>85</w:t>
            </w:r>
          </w:p>
        </w:tc>
        <w:tc>
          <w:tcPr>
            <w:tcW w:w="985" w:type="dxa"/>
          </w:tcPr>
          <w:p w:rsidR="00A84A19" w:rsidRDefault="00A84A19" w:rsidP="0010397E">
            <w:pPr>
              <w:widowControl/>
              <w:rPr>
                <w:rFonts w:ascii="宋体" w:cs="Arial"/>
                <w:spacing w:val="-2"/>
                <w:position w:val="-2"/>
                <w:sz w:val="24"/>
              </w:rPr>
            </w:pPr>
            <w:r>
              <w:rPr>
                <w:rFonts w:ascii="宋体" w:cs="Arial" w:hint="eastAsia"/>
                <w:spacing w:val="-2"/>
                <w:position w:val="-2"/>
                <w:sz w:val="24"/>
              </w:rPr>
              <w:t>6.71</w:t>
            </w:r>
            <w:r>
              <w:rPr>
                <w:rFonts w:ascii="宋体" w:cs="Arial" w:hint="eastAsia"/>
                <w:spacing w:val="-2"/>
                <w:position w:val="-2"/>
                <w:sz w:val="24"/>
              </w:rPr>
              <w:t>：</w:t>
            </w:r>
            <w:r>
              <w:rPr>
                <w:rFonts w:ascii="宋体" w:cs="Arial"/>
                <w:spacing w:val="-2"/>
                <w:position w:val="-2"/>
                <w:sz w:val="24"/>
              </w:rPr>
              <w:t>1</w:t>
            </w:r>
          </w:p>
        </w:tc>
        <w:tc>
          <w:tcPr>
            <w:tcW w:w="976" w:type="dxa"/>
          </w:tcPr>
          <w:p w:rsidR="00A84A19" w:rsidRDefault="00A84A19" w:rsidP="0010397E">
            <w:pPr>
              <w:widowControl/>
              <w:rPr>
                <w:rFonts w:ascii="宋体" w:cs="Arial"/>
                <w:spacing w:val="-2"/>
                <w:position w:val="-2"/>
                <w:sz w:val="24"/>
              </w:rPr>
            </w:pPr>
          </w:p>
        </w:tc>
        <w:tc>
          <w:tcPr>
            <w:tcW w:w="1181" w:type="dxa"/>
          </w:tcPr>
          <w:p w:rsidR="00A84A19" w:rsidRDefault="00A84A19" w:rsidP="0010397E">
            <w:pPr>
              <w:widowControl/>
              <w:rPr>
                <w:rFonts w:ascii="宋体" w:cs="Arial"/>
                <w:spacing w:val="-2"/>
                <w:position w:val="-2"/>
                <w:sz w:val="24"/>
              </w:rPr>
            </w:pPr>
          </w:p>
        </w:tc>
        <w:tc>
          <w:tcPr>
            <w:tcW w:w="924" w:type="dxa"/>
          </w:tcPr>
          <w:p w:rsidR="00A84A19" w:rsidRDefault="00A84A19" w:rsidP="0010397E">
            <w:pPr>
              <w:widowControl/>
              <w:rPr>
                <w:rFonts w:ascii="宋体" w:cs="Arial"/>
                <w:spacing w:val="-2"/>
                <w:position w:val="-2"/>
                <w:sz w:val="24"/>
              </w:rPr>
            </w:pPr>
            <w:r>
              <w:rPr>
                <w:rFonts w:ascii="宋体" w:cs="Arial" w:hint="eastAsia"/>
                <w:spacing w:val="-2"/>
                <w:position w:val="-2"/>
                <w:sz w:val="24"/>
              </w:rPr>
              <w:t>37</w:t>
            </w:r>
          </w:p>
        </w:tc>
        <w:tc>
          <w:tcPr>
            <w:tcW w:w="806" w:type="dxa"/>
          </w:tcPr>
          <w:p w:rsidR="00A84A19" w:rsidRDefault="00A84A19" w:rsidP="0010397E">
            <w:pPr>
              <w:widowControl/>
              <w:rPr>
                <w:rFonts w:ascii="宋体" w:cs="Arial"/>
                <w:spacing w:val="-2"/>
                <w:position w:val="-2"/>
                <w:sz w:val="24"/>
              </w:rPr>
            </w:pPr>
            <w:r>
              <w:rPr>
                <w:rFonts w:ascii="宋体" w:hAnsi="宋体" w:cs="Arial"/>
                <w:spacing w:val="-2"/>
                <w:position w:val="-2"/>
                <w:sz w:val="24"/>
              </w:rPr>
              <w:t>43.5</w:t>
            </w:r>
            <w:r>
              <w:rPr>
                <w:rFonts w:ascii="宋体" w:hAnsi="宋体" w:cs="Arial" w:hint="eastAsia"/>
                <w:spacing w:val="-2"/>
                <w:position w:val="-2"/>
                <w:sz w:val="24"/>
              </w:rPr>
              <w:t>3</w:t>
            </w:r>
          </w:p>
        </w:tc>
        <w:tc>
          <w:tcPr>
            <w:tcW w:w="1102" w:type="dxa"/>
          </w:tcPr>
          <w:p w:rsidR="00A84A19" w:rsidRDefault="00A84A19" w:rsidP="0010397E">
            <w:pPr>
              <w:widowControl/>
              <w:rPr>
                <w:rFonts w:ascii="宋体" w:cs="Arial"/>
                <w:spacing w:val="-2"/>
                <w:position w:val="-2"/>
                <w:sz w:val="24"/>
              </w:rPr>
            </w:pPr>
            <w:r>
              <w:rPr>
                <w:rFonts w:ascii="宋体" w:cs="Arial" w:hint="eastAsia"/>
                <w:spacing w:val="-2"/>
                <w:position w:val="-2"/>
                <w:sz w:val="24"/>
              </w:rPr>
              <w:t>28</w:t>
            </w:r>
          </w:p>
        </w:tc>
        <w:tc>
          <w:tcPr>
            <w:tcW w:w="818" w:type="dxa"/>
          </w:tcPr>
          <w:p w:rsidR="00A84A19" w:rsidRDefault="00A84A19" w:rsidP="0010397E">
            <w:pPr>
              <w:widowControl/>
              <w:rPr>
                <w:rFonts w:ascii="宋体" w:cs="Arial"/>
                <w:spacing w:val="-2"/>
                <w:position w:val="-2"/>
                <w:sz w:val="24"/>
              </w:rPr>
            </w:pPr>
            <w:r>
              <w:rPr>
                <w:rFonts w:ascii="宋体" w:cs="Arial" w:hint="eastAsia"/>
                <w:spacing w:val="-2"/>
                <w:position w:val="-2"/>
                <w:sz w:val="24"/>
              </w:rPr>
              <w:t>75.68</w:t>
            </w:r>
          </w:p>
        </w:tc>
      </w:tr>
      <w:tr w:rsidR="00A84A19" w:rsidTr="00A84A19">
        <w:tc>
          <w:tcPr>
            <w:tcW w:w="806"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w:t>
            </w:r>
            <w:r>
              <w:rPr>
                <w:rFonts w:ascii="宋体" w:hAnsi="宋体" w:cs="Arial"/>
                <w:spacing w:val="-2"/>
                <w:position w:val="-2"/>
                <w:sz w:val="24"/>
              </w:rPr>
              <w:t>021</w:t>
            </w:r>
          </w:p>
        </w:tc>
        <w:tc>
          <w:tcPr>
            <w:tcW w:w="924" w:type="dxa"/>
          </w:tcPr>
          <w:p w:rsidR="00A84A19" w:rsidRDefault="00A84A19" w:rsidP="0010397E">
            <w:pPr>
              <w:widowControl/>
              <w:rPr>
                <w:rFonts w:ascii="宋体" w:cs="Arial"/>
                <w:spacing w:val="-2"/>
                <w:position w:val="-2"/>
                <w:sz w:val="24"/>
              </w:rPr>
            </w:pPr>
            <w:r>
              <w:rPr>
                <w:rFonts w:ascii="宋体" w:cs="Arial" w:hint="eastAsia"/>
                <w:spacing w:val="-2"/>
                <w:position w:val="-2"/>
                <w:sz w:val="24"/>
              </w:rPr>
              <w:t>9</w:t>
            </w:r>
            <w:r>
              <w:rPr>
                <w:rFonts w:ascii="宋体" w:cs="Arial"/>
                <w:spacing w:val="-2"/>
                <w:position w:val="-2"/>
                <w:sz w:val="24"/>
              </w:rPr>
              <w:t>5</w:t>
            </w:r>
          </w:p>
        </w:tc>
        <w:tc>
          <w:tcPr>
            <w:tcW w:w="985" w:type="dxa"/>
          </w:tcPr>
          <w:p w:rsidR="00A84A19" w:rsidRDefault="00A84A19" w:rsidP="0010397E">
            <w:pPr>
              <w:widowControl/>
              <w:rPr>
                <w:rFonts w:ascii="宋体" w:cs="Arial"/>
                <w:spacing w:val="-2"/>
                <w:position w:val="-2"/>
                <w:sz w:val="24"/>
              </w:rPr>
            </w:pPr>
            <w:r>
              <w:rPr>
                <w:rFonts w:ascii="宋体" w:cs="Arial" w:hint="eastAsia"/>
                <w:spacing w:val="-2"/>
                <w:position w:val="-2"/>
                <w:sz w:val="24"/>
              </w:rPr>
              <w:t>6</w:t>
            </w:r>
            <w:r>
              <w:rPr>
                <w:rFonts w:ascii="宋体" w:cs="Arial"/>
                <w:spacing w:val="-2"/>
                <w:position w:val="-2"/>
                <w:sz w:val="24"/>
              </w:rPr>
              <w:t>.78</w:t>
            </w:r>
            <w:r>
              <w:rPr>
                <w:rFonts w:ascii="宋体" w:cs="Arial" w:hint="eastAsia"/>
                <w:spacing w:val="-2"/>
                <w:position w:val="-2"/>
                <w:sz w:val="24"/>
              </w:rPr>
              <w:t>:1</w:t>
            </w:r>
          </w:p>
        </w:tc>
        <w:tc>
          <w:tcPr>
            <w:tcW w:w="976" w:type="dxa"/>
          </w:tcPr>
          <w:p w:rsidR="00A84A19" w:rsidRDefault="00A84A19" w:rsidP="0010397E">
            <w:pPr>
              <w:widowControl/>
              <w:rPr>
                <w:rFonts w:ascii="宋体" w:cs="Arial"/>
                <w:spacing w:val="-2"/>
                <w:position w:val="-2"/>
                <w:sz w:val="24"/>
              </w:rPr>
            </w:pPr>
          </w:p>
        </w:tc>
        <w:tc>
          <w:tcPr>
            <w:tcW w:w="1181" w:type="dxa"/>
          </w:tcPr>
          <w:p w:rsidR="00A84A19" w:rsidRDefault="00A84A19" w:rsidP="0010397E">
            <w:pPr>
              <w:widowControl/>
              <w:rPr>
                <w:rFonts w:ascii="宋体" w:cs="Arial"/>
                <w:spacing w:val="-2"/>
                <w:position w:val="-2"/>
                <w:sz w:val="24"/>
              </w:rPr>
            </w:pPr>
          </w:p>
        </w:tc>
        <w:tc>
          <w:tcPr>
            <w:tcW w:w="924" w:type="dxa"/>
          </w:tcPr>
          <w:p w:rsidR="00A84A19" w:rsidRDefault="00A84A19" w:rsidP="0010397E">
            <w:pPr>
              <w:widowControl/>
              <w:rPr>
                <w:rFonts w:ascii="宋体" w:cs="Arial"/>
                <w:spacing w:val="-2"/>
                <w:position w:val="-2"/>
                <w:sz w:val="24"/>
              </w:rPr>
            </w:pPr>
            <w:r>
              <w:rPr>
                <w:rFonts w:ascii="宋体" w:cs="Arial" w:hint="eastAsia"/>
                <w:spacing w:val="-2"/>
                <w:position w:val="-2"/>
                <w:sz w:val="24"/>
              </w:rPr>
              <w:t>4</w:t>
            </w:r>
            <w:r>
              <w:rPr>
                <w:rFonts w:ascii="宋体" w:cs="Arial"/>
                <w:spacing w:val="-2"/>
                <w:position w:val="-2"/>
                <w:sz w:val="24"/>
              </w:rPr>
              <w:t>0</w:t>
            </w:r>
          </w:p>
        </w:tc>
        <w:tc>
          <w:tcPr>
            <w:tcW w:w="806"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4</w:t>
            </w:r>
            <w:r>
              <w:rPr>
                <w:rFonts w:ascii="宋体" w:hAnsi="宋体" w:cs="Arial"/>
                <w:spacing w:val="-2"/>
                <w:position w:val="-2"/>
                <w:sz w:val="24"/>
              </w:rPr>
              <w:t>2</w:t>
            </w:r>
          </w:p>
        </w:tc>
        <w:tc>
          <w:tcPr>
            <w:tcW w:w="1102" w:type="dxa"/>
          </w:tcPr>
          <w:p w:rsidR="00A84A19" w:rsidRDefault="00A84A19" w:rsidP="0010397E">
            <w:pPr>
              <w:widowControl/>
              <w:rPr>
                <w:rFonts w:ascii="宋体" w:cs="Arial"/>
                <w:spacing w:val="-2"/>
                <w:position w:val="-2"/>
                <w:sz w:val="24"/>
              </w:rPr>
            </w:pPr>
            <w:r>
              <w:rPr>
                <w:rFonts w:ascii="宋体" w:cs="Arial" w:hint="eastAsia"/>
                <w:spacing w:val="-2"/>
                <w:position w:val="-2"/>
                <w:sz w:val="24"/>
              </w:rPr>
              <w:t>1</w:t>
            </w:r>
            <w:r>
              <w:rPr>
                <w:rFonts w:ascii="宋体" w:cs="Arial"/>
                <w:spacing w:val="-2"/>
                <w:position w:val="-2"/>
                <w:sz w:val="24"/>
              </w:rPr>
              <w:t>7</w:t>
            </w:r>
          </w:p>
        </w:tc>
        <w:tc>
          <w:tcPr>
            <w:tcW w:w="818" w:type="dxa"/>
          </w:tcPr>
          <w:p w:rsidR="00A84A19" w:rsidRDefault="00A84A19" w:rsidP="0010397E">
            <w:pPr>
              <w:widowControl/>
              <w:rPr>
                <w:rFonts w:ascii="宋体" w:cs="Arial"/>
                <w:spacing w:val="-2"/>
                <w:position w:val="-2"/>
                <w:sz w:val="24"/>
              </w:rPr>
            </w:pPr>
            <w:r>
              <w:rPr>
                <w:rFonts w:ascii="宋体" w:cs="Arial" w:hint="eastAsia"/>
                <w:spacing w:val="-2"/>
                <w:position w:val="-2"/>
                <w:sz w:val="24"/>
              </w:rPr>
              <w:t>4</w:t>
            </w:r>
            <w:r>
              <w:rPr>
                <w:rFonts w:ascii="宋体" w:cs="Arial"/>
                <w:spacing w:val="-2"/>
                <w:position w:val="-2"/>
                <w:sz w:val="24"/>
              </w:rPr>
              <w:t>2.5</w:t>
            </w:r>
          </w:p>
        </w:tc>
      </w:tr>
    </w:tbl>
    <w:p w:rsidR="00A84A19" w:rsidRPr="00CB4392" w:rsidRDefault="00A84A19" w:rsidP="00CB4392">
      <w:pPr>
        <w:widowControl/>
        <w:shd w:val="clear" w:color="auto" w:fill="FFFFFF"/>
        <w:ind w:firstLineChars="250" w:firstLine="790"/>
        <w:rPr>
          <w:rFonts w:ascii="仿宋" w:eastAsia="仿宋" w:hAnsi="仿宋"/>
        </w:rPr>
      </w:pPr>
      <w:r w:rsidRPr="00CB4392">
        <w:rPr>
          <w:rFonts w:ascii="仿宋" w:eastAsia="仿宋" w:hAnsi="仿宋" w:cs="Arial"/>
          <w:spacing w:val="-2"/>
          <w:position w:val="-2"/>
        </w:rPr>
        <w:t>1.3.2</w:t>
      </w:r>
      <w:r w:rsidRPr="00CB4392">
        <w:rPr>
          <w:rFonts w:ascii="仿宋" w:eastAsia="仿宋" w:hAnsi="仿宋" w:cs="Arial" w:hint="eastAsia"/>
          <w:spacing w:val="-2"/>
          <w:position w:val="-2"/>
        </w:rPr>
        <w:t>专任教师学历和职称结构</w:t>
      </w:r>
    </w:p>
    <w:p w:rsidR="00A84A19" w:rsidRDefault="00A84A19" w:rsidP="00A84A19">
      <w:pPr>
        <w:widowControl/>
        <w:shd w:val="clear" w:color="auto" w:fill="FFFFFF"/>
        <w:ind w:firstLineChars="250" w:firstLine="600"/>
        <w:rPr>
          <w:rFonts w:ascii="宋体"/>
          <w:sz w:val="24"/>
        </w:rPr>
      </w:pPr>
      <w:r>
        <w:rPr>
          <w:rFonts w:ascii="宋体" w:hAnsi="宋体" w:hint="eastAsia"/>
          <w:sz w:val="24"/>
        </w:rPr>
        <w:t>我校专任教师具有本科及以上学历</w:t>
      </w:r>
      <w:r>
        <w:rPr>
          <w:rFonts w:ascii="宋体" w:hAnsi="宋体"/>
          <w:sz w:val="24"/>
        </w:rPr>
        <w:t>92</w:t>
      </w:r>
      <w:r>
        <w:rPr>
          <w:rFonts w:ascii="宋体" w:hAnsi="宋体" w:hint="eastAsia"/>
          <w:sz w:val="24"/>
        </w:rPr>
        <w:t>人，专科学历</w:t>
      </w:r>
      <w:r>
        <w:rPr>
          <w:rFonts w:ascii="宋体" w:hAnsi="宋体" w:hint="eastAsia"/>
          <w:sz w:val="24"/>
        </w:rPr>
        <w:t>3</w:t>
      </w:r>
      <w:r>
        <w:rPr>
          <w:rFonts w:ascii="宋体" w:hAnsi="宋体" w:hint="eastAsia"/>
          <w:sz w:val="24"/>
        </w:rPr>
        <w:t>人，有</w:t>
      </w:r>
      <w:r>
        <w:rPr>
          <w:rFonts w:ascii="宋体" w:hAnsi="宋体"/>
          <w:sz w:val="24"/>
        </w:rPr>
        <w:t>5</w:t>
      </w:r>
      <w:r>
        <w:rPr>
          <w:rFonts w:ascii="宋体" w:hAnsi="宋体" w:hint="eastAsia"/>
          <w:sz w:val="24"/>
        </w:rPr>
        <w:t>名硕士研究生，</w:t>
      </w:r>
      <w:r>
        <w:rPr>
          <w:rFonts w:ascii="宋体" w:hAnsi="宋体"/>
          <w:sz w:val="24"/>
        </w:rPr>
        <w:t>2020</w:t>
      </w:r>
      <w:r>
        <w:rPr>
          <w:rFonts w:ascii="宋体" w:hAnsi="宋体" w:hint="eastAsia"/>
          <w:sz w:val="24"/>
        </w:rPr>
        <w:t>年和</w:t>
      </w:r>
      <w:r>
        <w:rPr>
          <w:rFonts w:ascii="宋体" w:hAnsi="宋体"/>
          <w:sz w:val="24"/>
        </w:rPr>
        <w:t>20</w:t>
      </w:r>
      <w:r>
        <w:rPr>
          <w:rFonts w:ascii="宋体" w:hAnsi="宋体" w:hint="eastAsia"/>
          <w:sz w:val="24"/>
        </w:rPr>
        <w:t>2</w:t>
      </w:r>
      <w:r>
        <w:rPr>
          <w:rFonts w:ascii="宋体" w:hAnsi="宋体"/>
          <w:sz w:val="24"/>
        </w:rPr>
        <w:t>1</w:t>
      </w:r>
      <w:r>
        <w:rPr>
          <w:rFonts w:ascii="宋体" w:hAnsi="宋体" w:hint="eastAsia"/>
          <w:sz w:val="24"/>
        </w:rPr>
        <w:t>年专任教师中具有高级职称人数分别为</w:t>
      </w:r>
      <w:r>
        <w:rPr>
          <w:rFonts w:ascii="宋体" w:hAnsi="宋体" w:hint="eastAsia"/>
          <w:sz w:val="24"/>
        </w:rPr>
        <w:t>2</w:t>
      </w:r>
      <w:r>
        <w:rPr>
          <w:rFonts w:ascii="宋体" w:hAnsi="宋体"/>
          <w:sz w:val="24"/>
        </w:rPr>
        <w:t>5</w:t>
      </w:r>
      <w:r>
        <w:rPr>
          <w:rFonts w:ascii="宋体" w:hAnsi="宋体" w:hint="eastAsia"/>
          <w:sz w:val="24"/>
        </w:rPr>
        <w:t>人和</w:t>
      </w:r>
      <w:r>
        <w:rPr>
          <w:rFonts w:ascii="宋体" w:hAnsi="宋体" w:hint="eastAsia"/>
          <w:sz w:val="24"/>
        </w:rPr>
        <w:t>2</w:t>
      </w:r>
      <w:r>
        <w:rPr>
          <w:rFonts w:ascii="宋体" w:hAnsi="宋体"/>
          <w:sz w:val="24"/>
        </w:rPr>
        <w:t>3</w:t>
      </w:r>
      <w:r>
        <w:rPr>
          <w:rFonts w:ascii="宋体" w:hAnsi="宋体" w:hint="eastAsia"/>
          <w:sz w:val="24"/>
        </w:rPr>
        <w:t>人，在专任教师中占比分别为</w:t>
      </w:r>
      <w:r>
        <w:rPr>
          <w:rFonts w:ascii="宋体" w:hAnsi="宋体"/>
          <w:sz w:val="24"/>
        </w:rPr>
        <w:t>29.4%</w:t>
      </w:r>
      <w:r>
        <w:rPr>
          <w:rFonts w:ascii="宋体" w:hAnsi="宋体" w:hint="eastAsia"/>
          <w:sz w:val="24"/>
        </w:rPr>
        <w:t>和</w:t>
      </w:r>
      <w:r>
        <w:rPr>
          <w:rFonts w:ascii="宋体" w:hAnsi="宋体"/>
          <w:sz w:val="24"/>
        </w:rPr>
        <w:t>24.2%</w:t>
      </w:r>
      <w:r>
        <w:rPr>
          <w:rFonts w:ascii="宋体" w:hAnsi="宋体" w:hint="eastAsia"/>
          <w:sz w:val="24"/>
        </w:rPr>
        <w:t>。</w:t>
      </w:r>
    </w:p>
    <w:p w:rsidR="00A84A19" w:rsidRDefault="00A84A19" w:rsidP="00A84A19">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w:t>
      </w:r>
      <w:r w:rsidR="0072545E">
        <w:rPr>
          <w:rFonts w:ascii="宋体" w:hAnsi="宋体"/>
          <w:sz w:val="24"/>
        </w:rPr>
        <w:t>8</w:t>
      </w:r>
      <w:r>
        <w:rPr>
          <w:rFonts w:ascii="宋体" w:hAnsi="宋体"/>
          <w:sz w:val="24"/>
        </w:rPr>
        <w:t xml:space="preserve">  2020-20</w:t>
      </w:r>
      <w:r>
        <w:rPr>
          <w:rFonts w:ascii="宋体" w:hAnsi="宋体" w:hint="eastAsia"/>
          <w:sz w:val="24"/>
        </w:rPr>
        <w:t>2</w:t>
      </w:r>
      <w:r>
        <w:rPr>
          <w:rFonts w:ascii="宋体" w:hAnsi="宋体"/>
          <w:sz w:val="24"/>
        </w:rPr>
        <w:t>1</w:t>
      </w:r>
      <w:r>
        <w:rPr>
          <w:rFonts w:ascii="宋体" w:hAnsi="宋体" w:hint="eastAsia"/>
          <w:sz w:val="24"/>
        </w:rPr>
        <w:t>年学校</w:t>
      </w:r>
      <w:r>
        <w:rPr>
          <w:rFonts w:ascii="宋体" w:hAnsi="宋体" w:cs="Arial" w:hint="eastAsia"/>
          <w:spacing w:val="-2"/>
          <w:position w:val="-2"/>
          <w:sz w:val="24"/>
        </w:rPr>
        <w:t>专任教师学历和职称结构</w:t>
      </w:r>
      <w:r>
        <w:rPr>
          <w:rFonts w:ascii="宋体" w:hAnsi="宋体" w:hint="eastAsia"/>
          <w:sz w:val="24"/>
        </w:rPr>
        <w:t>情况统计表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606"/>
        <w:gridCol w:w="881"/>
        <w:gridCol w:w="770"/>
        <w:gridCol w:w="770"/>
        <w:gridCol w:w="770"/>
        <w:gridCol w:w="659"/>
        <w:gridCol w:w="438"/>
        <w:gridCol w:w="659"/>
        <w:gridCol w:w="770"/>
        <w:gridCol w:w="770"/>
        <w:gridCol w:w="770"/>
      </w:tblGrid>
      <w:tr w:rsidR="00AF7F31" w:rsidTr="00A5282E">
        <w:tc>
          <w:tcPr>
            <w:tcW w:w="817" w:type="dxa"/>
            <w:vMerge w:val="restart"/>
          </w:tcPr>
          <w:p w:rsidR="00A84A19" w:rsidRDefault="00A84A19" w:rsidP="0010397E">
            <w:pPr>
              <w:widowControl/>
              <w:ind w:firstLineChars="50" w:firstLine="118"/>
              <w:rPr>
                <w:rFonts w:ascii="宋体" w:cs="Arial"/>
                <w:spacing w:val="-2"/>
                <w:position w:val="-2"/>
                <w:sz w:val="24"/>
              </w:rPr>
            </w:pPr>
            <w:r>
              <w:rPr>
                <w:rFonts w:ascii="宋体" w:hAnsi="宋体" w:cs="Arial" w:hint="eastAsia"/>
                <w:spacing w:val="-2"/>
                <w:position w:val="-2"/>
                <w:sz w:val="24"/>
              </w:rPr>
              <w:t>年号</w:t>
            </w:r>
          </w:p>
        </w:tc>
        <w:tc>
          <w:tcPr>
            <w:tcW w:w="1300" w:type="dxa"/>
            <w:gridSpan w:val="2"/>
            <w:vMerge w:val="restart"/>
          </w:tcPr>
          <w:p w:rsidR="00A84A19" w:rsidRDefault="00A84A19" w:rsidP="0010397E">
            <w:pPr>
              <w:widowControl/>
              <w:ind w:firstLineChars="50" w:firstLine="118"/>
              <w:rPr>
                <w:rFonts w:ascii="宋体" w:cs="Arial"/>
                <w:spacing w:val="-2"/>
                <w:position w:val="-2"/>
                <w:sz w:val="24"/>
              </w:rPr>
            </w:pPr>
            <w:r>
              <w:rPr>
                <w:rFonts w:ascii="宋体" w:hAnsi="宋体" w:cs="Arial" w:hint="eastAsia"/>
                <w:spacing w:val="-2"/>
                <w:position w:val="-2"/>
                <w:sz w:val="24"/>
              </w:rPr>
              <w:t>专任教师</w:t>
            </w:r>
          </w:p>
        </w:tc>
        <w:tc>
          <w:tcPr>
            <w:tcW w:w="760" w:type="dxa"/>
            <w:vMerge w:val="restart"/>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w:t>
            </w:r>
          </w:p>
        </w:tc>
        <w:tc>
          <w:tcPr>
            <w:tcW w:w="2171" w:type="dxa"/>
            <w:gridSpan w:val="3"/>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学历</w:t>
            </w:r>
            <w:r>
              <w:rPr>
                <w:rFonts w:ascii="宋体" w:hAnsi="宋体" w:hint="eastAsia"/>
                <w:sz w:val="24"/>
              </w:rPr>
              <w:t>情况</w:t>
            </w:r>
          </w:p>
        </w:tc>
        <w:tc>
          <w:tcPr>
            <w:tcW w:w="3474" w:type="dxa"/>
            <w:gridSpan w:val="5"/>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职称</w:t>
            </w:r>
            <w:r>
              <w:rPr>
                <w:rFonts w:ascii="宋体" w:hAnsi="宋体" w:hint="eastAsia"/>
                <w:sz w:val="24"/>
              </w:rPr>
              <w:t>情况</w:t>
            </w:r>
          </w:p>
        </w:tc>
      </w:tr>
      <w:tr w:rsidR="00A5282E" w:rsidTr="00A5282E">
        <w:tc>
          <w:tcPr>
            <w:tcW w:w="817" w:type="dxa"/>
            <w:vMerge/>
          </w:tcPr>
          <w:p w:rsidR="00A84A19" w:rsidRDefault="00A84A19" w:rsidP="0010397E">
            <w:pPr>
              <w:widowControl/>
              <w:rPr>
                <w:rFonts w:ascii="宋体" w:cs="Arial"/>
                <w:spacing w:val="-2"/>
                <w:position w:val="-2"/>
                <w:sz w:val="24"/>
              </w:rPr>
            </w:pPr>
          </w:p>
        </w:tc>
        <w:tc>
          <w:tcPr>
            <w:tcW w:w="1300" w:type="dxa"/>
            <w:gridSpan w:val="2"/>
            <w:vMerge/>
          </w:tcPr>
          <w:p w:rsidR="00A84A19" w:rsidRDefault="00A84A19" w:rsidP="0010397E">
            <w:pPr>
              <w:widowControl/>
              <w:rPr>
                <w:rFonts w:ascii="宋体" w:cs="Arial"/>
                <w:spacing w:val="-2"/>
                <w:position w:val="-2"/>
                <w:sz w:val="24"/>
              </w:rPr>
            </w:pPr>
          </w:p>
        </w:tc>
        <w:tc>
          <w:tcPr>
            <w:tcW w:w="760" w:type="dxa"/>
            <w:vMerge/>
          </w:tcPr>
          <w:p w:rsidR="00A84A19" w:rsidRDefault="00A84A19" w:rsidP="0010397E">
            <w:pPr>
              <w:widowControl/>
              <w:rPr>
                <w:rFonts w:ascii="宋体" w:cs="Arial"/>
                <w:spacing w:val="-2"/>
                <w:position w:val="-2"/>
                <w:sz w:val="24"/>
              </w:rPr>
            </w:pP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研究生</w:t>
            </w: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本科</w:t>
            </w:r>
          </w:p>
        </w:tc>
        <w:tc>
          <w:tcPr>
            <w:tcW w:w="651"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专科</w:t>
            </w:r>
          </w:p>
        </w:tc>
        <w:tc>
          <w:tcPr>
            <w:tcW w:w="434"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正高级</w:t>
            </w: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副高级</w:t>
            </w: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中级</w:t>
            </w: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初级</w:t>
            </w:r>
          </w:p>
        </w:tc>
        <w:tc>
          <w:tcPr>
            <w:tcW w:w="760"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未评级</w:t>
            </w:r>
          </w:p>
        </w:tc>
      </w:tr>
      <w:tr w:rsidR="00A5282E" w:rsidTr="00A5282E">
        <w:trPr>
          <w:trHeight w:val="375"/>
        </w:trPr>
        <w:tc>
          <w:tcPr>
            <w:tcW w:w="817" w:type="dxa"/>
            <w:vMerge w:val="restart"/>
          </w:tcPr>
          <w:p w:rsidR="00A84A19" w:rsidRDefault="00A84A19" w:rsidP="0010397E">
            <w:pPr>
              <w:widowControl/>
              <w:rPr>
                <w:rFonts w:ascii="宋体" w:hAnsi="宋体" w:cs="Arial"/>
                <w:spacing w:val="-2"/>
                <w:position w:val="-2"/>
                <w:sz w:val="24"/>
              </w:rPr>
            </w:pPr>
            <w:r>
              <w:rPr>
                <w:rFonts w:ascii="宋体" w:hAnsi="宋体" w:cs="Arial"/>
                <w:spacing w:val="-2"/>
                <w:position w:val="-2"/>
                <w:sz w:val="24"/>
              </w:rPr>
              <w:lastRenderedPageBreak/>
              <w:t>20</w:t>
            </w:r>
            <w:r>
              <w:rPr>
                <w:rFonts w:ascii="宋体" w:hAnsi="宋体" w:cs="Arial" w:hint="eastAsia"/>
                <w:spacing w:val="-2"/>
                <w:position w:val="-2"/>
                <w:sz w:val="24"/>
              </w:rPr>
              <w:t>20</w:t>
            </w:r>
          </w:p>
        </w:tc>
        <w:tc>
          <w:tcPr>
            <w:tcW w:w="431" w:type="dxa"/>
            <w:vMerge w:val="restart"/>
          </w:tcPr>
          <w:p w:rsidR="00A84A19" w:rsidRDefault="00A84A19" w:rsidP="0010397E">
            <w:pPr>
              <w:widowControl/>
              <w:ind w:leftChars="56" w:left="179"/>
              <w:rPr>
                <w:rFonts w:ascii="宋体" w:cs="Arial"/>
                <w:spacing w:val="-2"/>
                <w:position w:val="-2"/>
                <w:sz w:val="24"/>
              </w:rPr>
            </w:pPr>
            <w:r>
              <w:rPr>
                <w:rFonts w:ascii="宋体" w:hAnsi="宋体" w:cs="Arial" w:hint="eastAsia"/>
                <w:spacing w:val="-2"/>
                <w:position w:val="-2"/>
                <w:sz w:val="24"/>
              </w:rPr>
              <w:t>文化课教师</w:t>
            </w: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48</w:t>
            </w:r>
          </w:p>
        </w:tc>
        <w:tc>
          <w:tcPr>
            <w:tcW w:w="760" w:type="dxa"/>
          </w:tcPr>
          <w:p w:rsidR="00A84A19" w:rsidRDefault="00A84A19" w:rsidP="0010397E">
            <w:pPr>
              <w:widowControl/>
              <w:rPr>
                <w:rFonts w:ascii="宋体" w:hAnsi="宋体" w:cs="Arial"/>
                <w:spacing w:val="-2"/>
                <w:position w:val="-2"/>
                <w:sz w:val="24"/>
              </w:rPr>
            </w:pPr>
            <w:r>
              <w:rPr>
                <w:rFonts w:ascii="宋体" w:hAnsi="宋体" w:cs="Arial"/>
                <w:spacing w:val="-2"/>
                <w:position w:val="-2"/>
                <w:sz w:val="24"/>
              </w:rPr>
              <w:t>1</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44</w:t>
            </w:r>
          </w:p>
        </w:tc>
        <w:tc>
          <w:tcPr>
            <w:tcW w:w="651"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3</w:t>
            </w:r>
          </w:p>
        </w:tc>
        <w:tc>
          <w:tcPr>
            <w:tcW w:w="434"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24</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23</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r>
      <w:tr w:rsidR="00A5282E" w:rsidTr="00A5282E">
        <w:trPr>
          <w:trHeight w:val="240"/>
        </w:trPr>
        <w:tc>
          <w:tcPr>
            <w:tcW w:w="817" w:type="dxa"/>
            <w:vMerge/>
          </w:tcPr>
          <w:p w:rsidR="00A84A19" w:rsidRDefault="00A84A19" w:rsidP="0010397E">
            <w:pPr>
              <w:widowControl/>
              <w:rPr>
                <w:rFonts w:ascii="宋体" w:cs="Arial"/>
                <w:spacing w:val="-2"/>
                <w:position w:val="-2"/>
                <w:sz w:val="24"/>
              </w:rPr>
            </w:pPr>
          </w:p>
        </w:tc>
        <w:tc>
          <w:tcPr>
            <w:tcW w:w="431" w:type="dxa"/>
            <w:vMerge/>
          </w:tcPr>
          <w:p w:rsidR="00A84A19" w:rsidRDefault="00A84A19" w:rsidP="0010397E">
            <w:pPr>
              <w:widowControl/>
              <w:ind w:leftChars="56" w:left="179"/>
              <w:rPr>
                <w:rFonts w:ascii="宋体" w:cs="Arial"/>
                <w:spacing w:val="-2"/>
                <w:position w:val="-2"/>
                <w:sz w:val="24"/>
              </w:rPr>
            </w:pPr>
          </w:p>
        </w:tc>
        <w:tc>
          <w:tcPr>
            <w:tcW w:w="869" w:type="dxa"/>
          </w:tcPr>
          <w:p w:rsidR="00A84A19" w:rsidRDefault="00A84A19" w:rsidP="0010397E">
            <w:pPr>
              <w:rPr>
                <w:rFonts w:ascii="宋体" w:cs="Arial"/>
                <w:spacing w:val="-2"/>
                <w:position w:val="-2"/>
                <w:sz w:val="24"/>
              </w:rPr>
            </w:pPr>
            <w:r>
              <w:rPr>
                <w:rFonts w:ascii="宋体" w:hAnsi="宋体" w:cs="Arial" w:hint="eastAsia"/>
                <w:spacing w:val="-2"/>
                <w:position w:val="-2"/>
                <w:sz w:val="24"/>
              </w:rPr>
              <w:t>比例（</w:t>
            </w:r>
            <w:r>
              <w:rPr>
                <w:rFonts w:ascii="宋体" w:hAnsi="宋体" w:cs="Arial"/>
                <w:spacing w:val="-2"/>
                <w:position w:val="-2"/>
                <w:sz w:val="24"/>
              </w:rPr>
              <w:t>%</w:t>
            </w:r>
            <w:r>
              <w:rPr>
                <w:rFonts w:ascii="宋体" w:hAnsi="宋体" w:cs="Arial" w:hint="eastAsia"/>
                <w:spacing w:val="-2"/>
                <w:position w:val="-2"/>
                <w:sz w:val="24"/>
              </w:rPr>
              <w:t>）</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56.47</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2.08</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91.67</w:t>
            </w:r>
          </w:p>
        </w:tc>
        <w:tc>
          <w:tcPr>
            <w:tcW w:w="651"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6.25</w:t>
            </w:r>
          </w:p>
        </w:tc>
        <w:tc>
          <w:tcPr>
            <w:tcW w:w="434"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50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47.92</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2.08</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r>
      <w:tr w:rsidR="00A5282E" w:rsidTr="00A5282E">
        <w:trPr>
          <w:trHeight w:val="150"/>
        </w:trPr>
        <w:tc>
          <w:tcPr>
            <w:tcW w:w="817" w:type="dxa"/>
            <w:vMerge/>
          </w:tcPr>
          <w:p w:rsidR="00A84A19" w:rsidRDefault="00A84A19" w:rsidP="0010397E">
            <w:pPr>
              <w:widowControl/>
              <w:rPr>
                <w:rFonts w:ascii="宋体" w:cs="Arial"/>
                <w:spacing w:val="-2"/>
                <w:position w:val="-2"/>
                <w:sz w:val="24"/>
              </w:rPr>
            </w:pPr>
          </w:p>
        </w:tc>
        <w:tc>
          <w:tcPr>
            <w:tcW w:w="431" w:type="dxa"/>
            <w:vMerge w:val="restart"/>
          </w:tcPr>
          <w:p w:rsidR="00A84A19" w:rsidRDefault="00A84A19" w:rsidP="0010397E">
            <w:pPr>
              <w:ind w:leftChars="56" w:left="179"/>
              <w:rPr>
                <w:rFonts w:ascii="宋体" w:cs="Arial"/>
                <w:spacing w:val="-2"/>
                <w:position w:val="-2"/>
                <w:sz w:val="24"/>
              </w:rPr>
            </w:pPr>
            <w:r>
              <w:rPr>
                <w:rFonts w:ascii="宋体" w:hAnsi="宋体" w:cs="Arial" w:hint="eastAsia"/>
                <w:spacing w:val="-2"/>
                <w:position w:val="-2"/>
                <w:sz w:val="24"/>
              </w:rPr>
              <w:t>专业课教师</w:t>
            </w: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37</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5</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32</w:t>
            </w:r>
          </w:p>
        </w:tc>
        <w:tc>
          <w:tcPr>
            <w:tcW w:w="651"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434"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19</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11</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6</w:t>
            </w:r>
          </w:p>
        </w:tc>
      </w:tr>
      <w:tr w:rsidR="00A5282E" w:rsidTr="00A5282E">
        <w:trPr>
          <w:trHeight w:val="225"/>
        </w:trPr>
        <w:tc>
          <w:tcPr>
            <w:tcW w:w="817" w:type="dxa"/>
            <w:vMerge/>
          </w:tcPr>
          <w:p w:rsidR="00A84A19" w:rsidRDefault="00A84A19" w:rsidP="0010397E">
            <w:pPr>
              <w:widowControl/>
              <w:rPr>
                <w:rFonts w:ascii="宋体" w:cs="Arial"/>
                <w:spacing w:val="-2"/>
                <w:position w:val="-2"/>
                <w:sz w:val="24"/>
              </w:rPr>
            </w:pPr>
          </w:p>
        </w:tc>
        <w:tc>
          <w:tcPr>
            <w:tcW w:w="431" w:type="dxa"/>
            <w:vMerge/>
          </w:tcPr>
          <w:p w:rsidR="00A84A19" w:rsidRDefault="00A84A19" w:rsidP="0010397E">
            <w:pPr>
              <w:ind w:leftChars="56" w:left="179"/>
              <w:rPr>
                <w:rFonts w:ascii="宋体" w:cs="Arial"/>
                <w:spacing w:val="-2"/>
                <w:position w:val="-2"/>
                <w:sz w:val="24"/>
              </w:rPr>
            </w:pPr>
          </w:p>
        </w:tc>
        <w:tc>
          <w:tcPr>
            <w:tcW w:w="869" w:type="dxa"/>
          </w:tcPr>
          <w:p w:rsidR="00A84A19" w:rsidRDefault="00A84A19" w:rsidP="0010397E">
            <w:pPr>
              <w:rPr>
                <w:rFonts w:ascii="宋体" w:cs="Arial"/>
                <w:spacing w:val="-2"/>
                <w:position w:val="-2"/>
                <w:sz w:val="24"/>
              </w:rPr>
            </w:pPr>
            <w:r>
              <w:rPr>
                <w:rFonts w:ascii="宋体" w:hAnsi="宋体" w:cs="Arial" w:hint="eastAsia"/>
                <w:spacing w:val="-2"/>
                <w:position w:val="-2"/>
                <w:sz w:val="24"/>
              </w:rPr>
              <w:t>比例（</w:t>
            </w:r>
            <w:r>
              <w:rPr>
                <w:rFonts w:ascii="宋体" w:hAnsi="宋体" w:cs="Arial"/>
                <w:spacing w:val="-2"/>
                <w:position w:val="-2"/>
                <w:sz w:val="24"/>
              </w:rPr>
              <w:t>%</w:t>
            </w:r>
            <w:r>
              <w:rPr>
                <w:rFonts w:ascii="宋体" w:hAnsi="宋体" w:cs="Arial" w:hint="eastAsia"/>
                <w:spacing w:val="-2"/>
                <w:position w:val="-2"/>
                <w:sz w:val="24"/>
              </w:rPr>
              <w:t>）</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43.53</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13.51</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86.49</w:t>
            </w:r>
          </w:p>
        </w:tc>
        <w:tc>
          <w:tcPr>
            <w:tcW w:w="651"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434"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2.70</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51.35</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29.73</w:t>
            </w:r>
          </w:p>
        </w:tc>
        <w:tc>
          <w:tcPr>
            <w:tcW w:w="760" w:type="dxa"/>
          </w:tcPr>
          <w:p w:rsidR="00A84A19" w:rsidRDefault="00A84A19" w:rsidP="0010397E">
            <w:pPr>
              <w:widowControl/>
              <w:rPr>
                <w:rFonts w:ascii="宋体" w:hAnsi="宋体" w:cs="Arial"/>
                <w:spacing w:val="-2"/>
                <w:position w:val="-2"/>
                <w:sz w:val="24"/>
              </w:rPr>
            </w:pPr>
            <w:r>
              <w:rPr>
                <w:rFonts w:ascii="宋体" w:hAnsi="宋体" w:cs="Arial" w:hint="eastAsia"/>
                <w:spacing w:val="-2"/>
                <w:position w:val="-2"/>
                <w:sz w:val="24"/>
              </w:rPr>
              <w:t>16.22</w:t>
            </w:r>
          </w:p>
        </w:tc>
      </w:tr>
      <w:tr w:rsidR="00A5282E" w:rsidTr="00A5282E">
        <w:tc>
          <w:tcPr>
            <w:tcW w:w="817" w:type="dxa"/>
            <w:vMerge w:val="restart"/>
          </w:tcPr>
          <w:p w:rsidR="00A84A19" w:rsidRDefault="00A84A19" w:rsidP="00A5282E">
            <w:pPr>
              <w:widowControl/>
              <w:rPr>
                <w:rFonts w:ascii="宋体" w:hAnsi="宋体" w:cs="Arial"/>
                <w:spacing w:val="-2"/>
                <w:position w:val="-2"/>
                <w:sz w:val="24"/>
              </w:rPr>
            </w:pPr>
            <w:r>
              <w:rPr>
                <w:rFonts w:ascii="宋体" w:hAnsi="宋体" w:cs="Arial"/>
                <w:spacing w:val="-2"/>
                <w:position w:val="-2"/>
                <w:sz w:val="24"/>
              </w:rPr>
              <w:t>20</w:t>
            </w:r>
            <w:r w:rsidR="00A5282E">
              <w:rPr>
                <w:rFonts w:ascii="宋体" w:hAnsi="宋体" w:cs="Arial"/>
                <w:spacing w:val="-2"/>
                <w:position w:val="-2"/>
                <w:sz w:val="24"/>
              </w:rPr>
              <w:t>21</w:t>
            </w:r>
          </w:p>
        </w:tc>
        <w:tc>
          <w:tcPr>
            <w:tcW w:w="431" w:type="dxa"/>
            <w:vMerge w:val="restart"/>
          </w:tcPr>
          <w:p w:rsidR="00A84A19" w:rsidRDefault="00A84A19" w:rsidP="0010397E">
            <w:pPr>
              <w:widowControl/>
              <w:ind w:leftChars="56" w:left="179"/>
              <w:rPr>
                <w:rFonts w:ascii="宋体" w:cs="Arial"/>
                <w:spacing w:val="-2"/>
                <w:position w:val="-2"/>
                <w:sz w:val="24"/>
              </w:rPr>
            </w:pPr>
            <w:r>
              <w:rPr>
                <w:rFonts w:ascii="宋体" w:hAnsi="宋体" w:cs="Arial" w:hint="eastAsia"/>
                <w:spacing w:val="-2"/>
                <w:position w:val="-2"/>
                <w:sz w:val="24"/>
              </w:rPr>
              <w:t>文化课教师</w:t>
            </w: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760" w:type="dxa"/>
          </w:tcPr>
          <w:p w:rsidR="00A84A19" w:rsidRPr="00A5282E" w:rsidRDefault="00A5282E" w:rsidP="0010397E">
            <w:pPr>
              <w:widowControl/>
              <w:rPr>
                <w:rFonts w:ascii="宋体" w:cs="Arial"/>
                <w:spacing w:val="-2"/>
                <w:position w:val="-2"/>
                <w:sz w:val="24"/>
              </w:rPr>
            </w:pPr>
            <w:r w:rsidRPr="00A5282E">
              <w:rPr>
                <w:rFonts w:ascii="宋体" w:hAnsi="宋体" w:cs="Arial"/>
                <w:spacing w:val="-2"/>
                <w:position w:val="-2"/>
                <w:sz w:val="24"/>
              </w:rPr>
              <w:t>55</w:t>
            </w:r>
          </w:p>
        </w:tc>
        <w:tc>
          <w:tcPr>
            <w:tcW w:w="760" w:type="dxa"/>
          </w:tcPr>
          <w:p w:rsidR="00A84A19" w:rsidRPr="00A5282E" w:rsidRDefault="00A84A19" w:rsidP="0010397E">
            <w:pPr>
              <w:widowControl/>
              <w:rPr>
                <w:rFonts w:ascii="宋体" w:cs="Arial"/>
                <w:spacing w:val="-2"/>
                <w:position w:val="-2"/>
                <w:sz w:val="24"/>
              </w:rPr>
            </w:pPr>
            <w:r w:rsidRPr="00A5282E">
              <w:rPr>
                <w:rFonts w:ascii="宋体" w:hAnsi="宋体" w:cs="Arial"/>
                <w:spacing w:val="-2"/>
                <w:position w:val="-2"/>
                <w:sz w:val="24"/>
              </w:rPr>
              <w:t>1</w:t>
            </w:r>
          </w:p>
        </w:tc>
        <w:tc>
          <w:tcPr>
            <w:tcW w:w="760" w:type="dxa"/>
          </w:tcPr>
          <w:p w:rsidR="00A84A19" w:rsidRPr="00A5282E" w:rsidRDefault="00A5282E" w:rsidP="0010397E">
            <w:pPr>
              <w:widowControl/>
              <w:rPr>
                <w:rFonts w:ascii="宋体" w:cs="Arial"/>
                <w:spacing w:val="-2"/>
                <w:position w:val="-2"/>
                <w:sz w:val="24"/>
              </w:rPr>
            </w:pPr>
            <w:r w:rsidRPr="00A5282E">
              <w:rPr>
                <w:rFonts w:ascii="宋体" w:hAnsi="宋体" w:cs="Arial"/>
                <w:spacing w:val="-2"/>
                <w:position w:val="-2"/>
                <w:sz w:val="24"/>
              </w:rPr>
              <w:t>52</w:t>
            </w:r>
          </w:p>
        </w:tc>
        <w:tc>
          <w:tcPr>
            <w:tcW w:w="651" w:type="dxa"/>
          </w:tcPr>
          <w:p w:rsidR="00A84A19" w:rsidRPr="00A5282E" w:rsidRDefault="00A84A19" w:rsidP="0010397E">
            <w:pPr>
              <w:widowControl/>
              <w:rPr>
                <w:rFonts w:ascii="宋体" w:cs="Arial"/>
                <w:spacing w:val="-2"/>
                <w:position w:val="-2"/>
                <w:sz w:val="24"/>
              </w:rPr>
            </w:pPr>
            <w:r w:rsidRPr="00A5282E">
              <w:rPr>
                <w:rFonts w:ascii="宋体" w:hAnsi="宋体" w:cs="Arial" w:hint="eastAsia"/>
                <w:spacing w:val="-2"/>
                <w:position w:val="-2"/>
                <w:sz w:val="24"/>
              </w:rPr>
              <w:t>3</w:t>
            </w:r>
          </w:p>
        </w:tc>
        <w:tc>
          <w:tcPr>
            <w:tcW w:w="434" w:type="dxa"/>
          </w:tcPr>
          <w:p w:rsidR="00A84A19" w:rsidRPr="00AF7F31" w:rsidRDefault="00A84A19" w:rsidP="0010397E">
            <w:pPr>
              <w:widowControl/>
              <w:rPr>
                <w:rFonts w:ascii="宋体" w:cs="Arial"/>
                <w:spacing w:val="-2"/>
                <w:position w:val="-2"/>
                <w:sz w:val="24"/>
              </w:rPr>
            </w:pPr>
            <w:r w:rsidRPr="00AF7F31">
              <w:rPr>
                <w:rFonts w:ascii="宋体" w:cs="Arial" w:hint="eastAsia"/>
                <w:spacing w:val="-2"/>
                <w:position w:val="-2"/>
                <w:sz w:val="24"/>
              </w:rPr>
              <w:t>0</w:t>
            </w:r>
          </w:p>
        </w:tc>
        <w:tc>
          <w:tcPr>
            <w:tcW w:w="760" w:type="dxa"/>
          </w:tcPr>
          <w:p w:rsidR="00A84A19" w:rsidRPr="00AF7F31" w:rsidRDefault="00AF7F31" w:rsidP="0010397E">
            <w:pPr>
              <w:widowControl/>
              <w:rPr>
                <w:rFonts w:ascii="宋体" w:cs="Arial"/>
                <w:spacing w:val="-2"/>
                <w:position w:val="-2"/>
                <w:sz w:val="24"/>
              </w:rPr>
            </w:pPr>
            <w:r w:rsidRPr="00AF7F31">
              <w:rPr>
                <w:rFonts w:ascii="宋体" w:hAnsi="宋体" w:cs="Arial"/>
                <w:spacing w:val="-2"/>
                <w:position w:val="-2"/>
                <w:sz w:val="24"/>
              </w:rPr>
              <w:t>23</w:t>
            </w:r>
          </w:p>
        </w:tc>
        <w:tc>
          <w:tcPr>
            <w:tcW w:w="760" w:type="dxa"/>
          </w:tcPr>
          <w:p w:rsidR="00A84A19" w:rsidRPr="00AF7F31" w:rsidRDefault="00AF7F31" w:rsidP="00716128">
            <w:pPr>
              <w:widowControl/>
              <w:rPr>
                <w:rFonts w:ascii="宋体" w:cs="Arial"/>
                <w:spacing w:val="-2"/>
                <w:position w:val="-2"/>
                <w:sz w:val="24"/>
              </w:rPr>
            </w:pPr>
            <w:r w:rsidRPr="00AF7F31">
              <w:rPr>
                <w:rFonts w:ascii="宋体" w:hAnsi="宋体" w:cs="Arial"/>
                <w:spacing w:val="-2"/>
                <w:position w:val="-2"/>
                <w:sz w:val="24"/>
              </w:rPr>
              <w:t>2</w:t>
            </w:r>
            <w:r w:rsidR="00716128">
              <w:rPr>
                <w:rFonts w:ascii="宋体" w:hAnsi="宋体" w:cs="Arial"/>
                <w:spacing w:val="-2"/>
                <w:position w:val="-2"/>
                <w:sz w:val="24"/>
              </w:rPr>
              <w:t>0</w:t>
            </w:r>
          </w:p>
        </w:tc>
        <w:tc>
          <w:tcPr>
            <w:tcW w:w="760" w:type="dxa"/>
          </w:tcPr>
          <w:p w:rsidR="00A84A19" w:rsidRPr="00AF7F31" w:rsidRDefault="00AF7F31" w:rsidP="0010397E">
            <w:pPr>
              <w:widowControl/>
              <w:rPr>
                <w:rFonts w:ascii="宋体" w:cs="Arial"/>
                <w:spacing w:val="-2"/>
                <w:position w:val="-2"/>
                <w:sz w:val="24"/>
              </w:rPr>
            </w:pPr>
            <w:r w:rsidRPr="00AF7F31">
              <w:rPr>
                <w:rFonts w:ascii="宋体" w:hAnsi="宋体" w:cs="Arial"/>
                <w:spacing w:val="-2"/>
                <w:position w:val="-2"/>
                <w:sz w:val="24"/>
              </w:rPr>
              <w:t>1</w:t>
            </w:r>
          </w:p>
        </w:tc>
        <w:tc>
          <w:tcPr>
            <w:tcW w:w="760" w:type="dxa"/>
          </w:tcPr>
          <w:p w:rsidR="00A84A19" w:rsidRPr="00AF7F31" w:rsidRDefault="00A84A19" w:rsidP="0010397E">
            <w:pPr>
              <w:widowControl/>
              <w:rPr>
                <w:rFonts w:ascii="宋体" w:cs="Arial"/>
                <w:spacing w:val="-2"/>
                <w:position w:val="-2"/>
                <w:sz w:val="24"/>
              </w:rPr>
            </w:pPr>
            <w:r w:rsidRPr="00AF7F31">
              <w:rPr>
                <w:rFonts w:ascii="宋体" w:hAnsi="宋体" w:cs="Arial"/>
                <w:spacing w:val="-2"/>
                <w:position w:val="-2"/>
                <w:sz w:val="24"/>
              </w:rPr>
              <w:t>1</w:t>
            </w:r>
            <w:r w:rsidR="00AF7F31" w:rsidRPr="00AF7F31">
              <w:rPr>
                <w:rFonts w:ascii="宋体" w:hAnsi="宋体" w:cs="Arial"/>
                <w:spacing w:val="-2"/>
                <w:position w:val="-2"/>
                <w:sz w:val="24"/>
              </w:rPr>
              <w:t>1</w:t>
            </w:r>
          </w:p>
        </w:tc>
      </w:tr>
      <w:tr w:rsidR="00716128" w:rsidRPr="00716128" w:rsidTr="00A5282E">
        <w:tc>
          <w:tcPr>
            <w:tcW w:w="817" w:type="dxa"/>
            <w:vMerge/>
          </w:tcPr>
          <w:p w:rsidR="00A84A19" w:rsidRDefault="00A84A19" w:rsidP="0010397E">
            <w:pPr>
              <w:widowControl/>
              <w:rPr>
                <w:rFonts w:ascii="宋体" w:cs="Arial"/>
                <w:spacing w:val="-2"/>
                <w:position w:val="-2"/>
                <w:sz w:val="24"/>
              </w:rPr>
            </w:pPr>
          </w:p>
        </w:tc>
        <w:tc>
          <w:tcPr>
            <w:tcW w:w="431" w:type="dxa"/>
            <w:vMerge/>
          </w:tcPr>
          <w:p w:rsidR="00A84A19" w:rsidRDefault="00A84A19" w:rsidP="0010397E">
            <w:pPr>
              <w:widowControl/>
              <w:rPr>
                <w:rFonts w:ascii="宋体" w:cs="Arial"/>
                <w:spacing w:val="-2"/>
                <w:position w:val="-2"/>
                <w:sz w:val="24"/>
              </w:rPr>
            </w:pP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比例（</w:t>
            </w:r>
            <w:r>
              <w:rPr>
                <w:rFonts w:ascii="宋体" w:hAnsi="宋体" w:cs="Arial"/>
                <w:spacing w:val="-2"/>
                <w:position w:val="-2"/>
                <w:sz w:val="24"/>
              </w:rPr>
              <w:t>%</w:t>
            </w:r>
            <w:r>
              <w:rPr>
                <w:rFonts w:ascii="宋体" w:hAnsi="宋体" w:cs="Arial" w:hint="eastAsia"/>
                <w:spacing w:val="-2"/>
                <w:position w:val="-2"/>
                <w:sz w:val="24"/>
              </w:rPr>
              <w:t>）</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5</w:t>
            </w:r>
            <w:r w:rsidRPr="00716128">
              <w:rPr>
                <w:rFonts w:ascii="宋体" w:hAnsi="宋体" w:cs="Arial"/>
                <w:spacing w:val="-2"/>
                <w:position w:val="-2"/>
                <w:sz w:val="24"/>
              </w:rPr>
              <w:t>7.9</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1</w:t>
            </w:r>
            <w:r w:rsidRPr="00716128">
              <w:rPr>
                <w:rFonts w:ascii="宋体" w:hAnsi="宋体" w:cs="Arial"/>
                <w:spacing w:val="-2"/>
                <w:position w:val="-2"/>
                <w:sz w:val="24"/>
              </w:rPr>
              <w:t>.8</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spacing w:val="-2"/>
                <w:position w:val="-2"/>
                <w:sz w:val="24"/>
              </w:rPr>
              <w:t>94.5</w:t>
            </w:r>
          </w:p>
        </w:tc>
        <w:tc>
          <w:tcPr>
            <w:tcW w:w="651"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5</w:t>
            </w:r>
            <w:r w:rsidRPr="00716128">
              <w:rPr>
                <w:rFonts w:ascii="宋体" w:hAnsi="宋体" w:cs="Arial"/>
                <w:spacing w:val="-2"/>
                <w:position w:val="-2"/>
                <w:sz w:val="24"/>
              </w:rPr>
              <w:t>.5</w:t>
            </w:r>
          </w:p>
        </w:tc>
        <w:tc>
          <w:tcPr>
            <w:tcW w:w="434"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4</w:t>
            </w:r>
            <w:r w:rsidRPr="00716128">
              <w:rPr>
                <w:rFonts w:ascii="宋体" w:hAnsi="宋体" w:cs="Arial"/>
                <w:spacing w:val="-2"/>
                <w:position w:val="-2"/>
                <w:sz w:val="24"/>
              </w:rPr>
              <w:t>1.8</w:t>
            </w:r>
          </w:p>
        </w:tc>
        <w:tc>
          <w:tcPr>
            <w:tcW w:w="760" w:type="dxa"/>
          </w:tcPr>
          <w:p w:rsidR="00A84A19" w:rsidRPr="00716128" w:rsidRDefault="00716128" w:rsidP="0010397E">
            <w:pPr>
              <w:widowControl/>
              <w:rPr>
                <w:rFonts w:ascii="宋体" w:hAnsi="宋体" w:cs="Arial"/>
                <w:spacing w:val="-2"/>
                <w:position w:val="-2"/>
                <w:sz w:val="24"/>
              </w:rPr>
            </w:pPr>
            <w:r w:rsidRPr="00716128">
              <w:rPr>
                <w:rFonts w:ascii="宋体" w:hAnsi="宋体" w:cs="Arial"/>
                <w:spacing w:val="-2"/>
                <w:position w:val="-2"/>
                <w:sz w:val="24"/>
              </w:rPr>
              <w:t>36.3</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1</w:t>
            </w:r>
            <w:r w:rsidRPr="00716128">
              <w:rPr>
                <w:rFonts w:ascii="宋体" w:hAnsi="宋体" w:cs="Arial"/>
                <w:spacing w:val="-2"/>
                <w:position w:val="-2"/>
                <w:sz w:val="24"/>
              </w:rPr>
              <w:t>.8</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2</w:t>
            </w:r>
            <w:r w:rsidRPr="00716128">
              <w:rPr>
                <w:rFonts w:ascii="宋体" w:hAnsi="宋体" w:cs="Arial"/>
                <w:spacing w:val="-2"/>
                <w:position w:val="-2"/>
                <w:sz w:val="24"/>
              </w:rPr>
              <w:t>0</w:t>
            </w:r>
          </w:p>
        </w:tc>
      </w:tr>
      <w:tr w:rsidR="00716128" w:rsidRPr="00716128" w:rsidTr="00A5282E">
        <w:tc>
          <w:tcPr>
            <w:tcW w:w="817" w:type="dxa"/>
            <w:vMerge/>
          </w:tcPr>
          <w:p w:rsidR="00A84A19" w:rsidRDefault="00A84A19" w:rsidP="0010397E">
            <w:pPr>
              <w:widowControl/>
              <w:ind w:leftChars="56" w:left="179"/>
              <w:rPr>
                <w:rFonts w:ascii="宋体" w:cs="Arial"/>
                <w:spacing w:val="-2"/>
                <w:position w:val="-2"/>
                <w:sz w:val="24"/>
              </w:rPr>
            </w:pPr>
          </w:p>
        </w:tc>
        <w:tc>
          <w:tcPr>
            <w:tcW w:w="431" w:type="dxa"/>
            <w:vMerge w:val="restart"/>
          </w:tcPr>
          <w:p w:rsidR="00A84A19" w:rsidRDefault="00A84A19" w:rsidP="0010397E">
            <w:pPr>
              <w:ind w:leftChars="56" w:left="179"/>
              <w:rPr>
                <w:rFonts w:ascii="宋体" w:cs="Arial"/>
                <w:spacing w:val="-2"/>
                <w:position w:val="-2"/>
                <w:sz w:val="24"/>
              </w:rPr>
            </w:pPr>
            <w:r>
              <w:rPr>
                <w:rFonts w:ascii="宋体" w:hAnsi="宋体" w:cs="Arial" w:hint="eastAsia"/>
                <w:spacing w:val="-2"/>
                <w:position w:val="-2"/>
                <w:sz w:val="24"/>
              </w:rPr>
              <w:t>专业课教师</w:t>
            </w: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人数（人）</w:t>
            </w:r>
          </w:p>
        </w:tc>
        <w:tc>
          <w:tcPr>
            <w:tcW w:w="760" w:type="dxa"/>
          </w:tcPr>
          <w:p w:rsidR="00A84A19" w:rsidRPr="00716128" w:rsidRDefault="00A5282E" w:rsidP="0010397E">
            <w:pPr>
              <w:widowControl/>
              <w:rPr>
                <w:rFonts w:ascii="宋体" w:hAnsi="宋体" w:cs="Arial"/>
                <w:spacing w:val="-2"/>
                <w:position w:val="-2"/>
                <w:sz w:val="24"/>
              </w:rPr>
            </w:pPr>
            <w:r w:rsidRPr="00716128">
              <w:rPr>
                <w:rFonts w:ascii="宋体" w:hAnsi="宋体" w:cs="Arial"/>
                <w:spacing w:val="-2"/>
                <w:position w:val="-2"/>
                <w:sz w:val="24"/>
              </w:rPr>
              <w:t>40</w:t>
            </w:r>
          </w:p>
        </w:tc>
        <w:tc>
          <w:tcPr>
            <w:tcW w:w="760" w:type="dxa"/>
          </w:tcPr>
          <w:p w:rsidR="00A84A19" w:rsidRPr="00716128" w:rsidRDefault="00A5282E" w:rsidP="0010397E">
            <w:pPr>
              <w:widowControl/>
              <w:rPr>
                <w:rFonts w:ascii="宋体" w:hAnsi="宋体" w:cs="Arial"/>
                <w:spacing w:val="-2"/>
                <w:position w:val="-2"/>
                <w:sz w:val="24"/>
              </w:rPr>
            </w:pPr>
            <w:r w:rsidRPr="00716128">
              <w:rPr>
                <w:rFonts w:ascii="宋体" w:hAnsi="宋体" w:cs="Arial"/>
                <w:spacing w:val="-2"/>
                <w:position w:val="-2"/>
                <w:sz w:val="24"/>
              </w:rPr>
              <w:t>4</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spacing w:val="-2"/>
                <w:position w:val="-2"/>
                <w:sz w:val="24"/>
              </w:rPr>
              <w:t>36</w:t>
            </w:r>
          </w:p>
        </w:tc>
        <w:tc>
          <w:tcPr>
            <w:tcW w:w="651" w:type="dxa"/>
          </w:tcPr>
          <w:p w:rsidR="00A84A19" w:rsidRPr="00716128" w:rsidRDefault="00A84A19"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434" w:type="dxa"/>
          </w:tcPr>
          <w:p w:rsidR="00A84A19" w:rsidRPr="00716128" w:rsidRDefault="00A84A19"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spacing w:val="-2"/>
                <w:position w:val="-2"/>
                <w:sz w:val="24"/>
              </w:rPr>
              <w:t>0</w:t>
            </w:r>
          </w:p>
        </w:tc>
        <w:tc>
          <w:tcPr>
            <w:tcW w:w="760" w:type="dxa"/>
          </w:tcPr>
          <w:p w:rsidR="00A84A19" w:rsidRPr="00716128" w:rsidRDefault="00A84A19" w:rsidP="00716128">
            <w:pPr>
              <w:widowControl/>
              <w:rPr>
                <w:rFonts w:ascii="宋体" w:hAnsi="宋体" w:cs="Arial"/>
                <w:spacing w:val="-2"/>
                <w:position w:val="-2"/>
                <w:sz w:val="24"/>
              </w:rPr>
            </w:pPr>
            <w:r w:rsidRPr="00716128">
              <w:rPr>
                <w:rFonts w:ascii="宋体" w:hAnsi="宋体" w:cs="Arial" w:hint="eastAsia"/>
                <w:spacing w:val="-2"/>
                <w:position w:val="-2"/>
                <w:sz w:val="24"/>
              </w:rPr>
              <w:t>2</w:t>
            </w:r>
            <w:r w:rsidR="00716128" w:rsidRPr="00716128">
              <w:rPr>
                <w:rFonts w:ascii="宋体" w:hAnsi="宋体" w:cs="Arial"/>
                <w:spacing w:val="-2"/>
                <w:position w:val="-2"/>
                <w:sz w:val="24"/>
              </w:rPr>
              <w:t>3</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spacing w:val="-2"/>
                <w:position w:val="-2"/>
                <w:sz w:val="24"/>
              </w:rPr>
              <w:t>1</w:t>
            </w:r>
            <w:r w:rsidR="00A84A19" w:rsidRPr="00716128">
              <w:rPr>
                <w:rFonts w:ascii="宋体" w:hAnsi="宋体" w:cs="Arial" w:hint="eastAsia"/>
                <w:spacing w:val="-2"/>
                <w:position w:val="-2"/>
                <w:sz w:val="24"/>
              </w:rPr>
              <w:t>3</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spacing w:val="-2"/>
                <w:position w:val="-2"/>
                <w:sz w:val="24"/>
              </w:rPr>
              <w:t>4</w:t>
            </w:r>
          </w:p>
        </w:tc>
      </w:tr>
      <w:tr w:rsidR="00716128" w:rsidRPr="00716128" w:rsidTr="00A5282E">
        <w:trPr>
          <w:trHeight w:val="855"/>
        </w:trPr>
        <w:tc>
          <w:tcPr>
            <w:tcW w:w="817" w:type="dxa"/>
            <w:vMerge/>
          </w:tcPr>
          <w:p w:rsidR="00A84A19" w:rsidRDefault="00A84A19" w:rsidP="0010397E">
            <w:pPr>
              <w:widowControl/>
              <w:rPr>
                <w:rFonts w:ascii="宋体" w:cs="Arial"/>
                <w:spacing w:val="-2"/>
                <w:position w:val="-2"/>
                <w:sz w:val="24"/>
              </w:rPr>
            </w:pPr>
          </w:p>
        </w:tc>
        <w:tc>
          <w:tcPr>
            <w:tcW w:w="431" w:type="dxa"/>
            <w:vMerge/>
          </w:tcPr>
          <w:p w:rsidR="00A84A19" w:rsidRDefault="00A84A19" w:rsidP="0010397E">
            <w:pPr>
              <w:widowControl/>
              <w:rPr>
                <w:rFonts w:ascii="宋体" w:cs="Arial"/>
                <w:spacing w:val="-2"/>
                <w:position w:val="-2"/>
                <w:sz w:val="24"/>
              </w:rPr>
            </w:pPr>
          </w:p>
        </w:tc>
        <w:tc>
          <w:tcPr>
            <w:tcW w:w="869" w:type="dxa"/>
          </w:tcPr>
          <w:p w:rsidR="00A84A19" w:rsidRDefault="00A84A19" w:rsidP="0010397E">
            <w:pPr>
              <w:widowControl/>
              <w:rPr>
                <w:rFonts w:ascii="宋体" w:cs="Arial"/>
                <w:spacing w:val="-2"/>
                <w:position w:val="-2"/>
                <w:sz w:val="24"/>
              </w:rPr>
            </w:pPr>
            <w:r>
              <w:rPr>
                <w:rFonts w:ascii="宋体" w:hAnsi="宋体" w:cs="Arial" w:hint="eastAsia"/>
                <w:spacing w:val="-2"/>
                <w:position w:val="-2"/>
                <w:sz w:val="24"/>
              </w:rPr>
              <w:t>比例（</w:t>
            </w:r>
            <w:r>
              <w:rPr>
                <w:rFonts w:ascii="宋体" w:hAnsi="宋体" w:cs="Arial"/>
                <w:spacing w:val="-2"/>
                <w:position w:val="-2"/>
                <w:sz w:val="24"/>
              </w:rPr>
              <w:t>%</w:t>
            </w:r>
            <w:r>
              <w:rPr>
                <w:rFonts w:ascii="宋体" w:hAnsi="宋体" w:cs="Arial" w:hint="eastAsia"/>
                <w:spacing w:val="-2"/>
                <w:position w:val="-2"/>
                <w:sz w:val="24"/>
              </w:rPr>
              <w:t>）</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4</w:t>
            </w:r>
            <w:r w:rsidRPr="00716128">
              <w:rPr>
                <w:rFonts w:ascii="宋体" w:hAnsi="宋体" w:cs="Arial"/>
                <w:spacing w:val="-2"/>
                <w:position w:val="-2"/>
                <w:sz w:val="24"/>
              </w:rPr>
              <w:t>2.1</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1</w:t>
            </w:r>
            <w:r w:rsidRPr="00716128">
              <w:rPr>
                <w:rFonts w:ascii="宋体" w:hAnsi="宋体" w:cs="Arial"/>
                <w:spacing w:val="-2"/>
                <w:position w:val="-2"/>
                <w:sz w:val="24"/>
              </w:rPr>
              <w:t>0</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9</w:t>
            </w:r>
            <w:r w:rsidRPr="00716128">
              <w:rPr>
                <w:rFonts w:ascii="宋体" w:hAnsi="宋体" w:cs="Arial"/>
                <w:spacing w:val="-2"/>
                <w:position w:val="-2"/>
                <w:sz w:val="24"/>
              </w:rPr>
              <w:t>0</w:t>
            </w:r>
          </w:p>
        </w:tc>
        <w:tc>
          <w:tcPr>
            <w:tcW w:w="651"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434"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0</w:t>
            </w:r>
          </w:p>
        </w:tc>
        <w:tc>
          <w:tcPr>
            <w:tcW w:w="760" w:type="dxa"/>
          </w:tcPr>
          <w:p w:rsidR="00A84A19" w:rsidRPr="00716128" w:rsidRDefault="00716128" w:rsidP="0010397E">
            <w:pPr>
              <w:widowControl/>
              <w:rPr>
                <w:rFonts w:ascii="宋体" w:hAnsi="宋体" w:cs="Arial"/>
                <w:spacing w:val="-2"/>
                <w:position w:val="-2"/>
                <w:sz w:val="24"/>
              </w:rPr>
            </w:pPr>
            <w:r w:rsidRPr="00716128">
              <w:rPr>
                <w:rFonts w:ascii="宋体" w:hAnsi="宋体" w:cs="Arial"/>
                <w:spacing w:val="-2"/>
                <w:position w:val="-2"/>
                <w:sz w:val="24"/>
              </w:rPr>
              <w:t>57.5</w:t>
            </w:r>
          </w:p>
        </w:tc>
        <w:tc>
          <w:tcPr>
            <w:tcW w:w="760" w:type="dxa"/>
          </w:tcPr>
          <w:p w:rsidR="00A84A19" w:rsidRPr="00716128" w:rsidRDefault="00AF7F31" w:rsidP="0010397E">
            <w:pPr>
              <w:widowControl/>
              <w:rPr>
                <w:rFonts w:ascii="宋体" w:hAnsi="宋体" w:cs="Arial"/>
                <w:spacing w:val="-2"/>
                <w:position w:val="-2"/>
                <w:sz w:val="24"/>
              </w:rPr>
            </w:pPr>
            <w:r w:rsidRPr="00716128">
              <w:rPr>
                <w:rFonts w:ascii="宋体" w:hAnsi="宋体" w:cs="Arial" w:hint="eastAsia"/>
                <w:spacing w:val="-2"/>
                <w:position w:val="-2"/>
                <w:sz w:val="24"/>
              </w:rPr>
              <w:t>3</w:t>
            </w:r>
            <w:r w:rsidRPr="00716128">
              <w:rPr>
                <w:rFonts w:ascii="宋体" w:hAnsi="宋体" w:cs="Arial"/>
                <w:spacing w:val="-2"/>
                <w:position w:val="-2"/>
                <w:sz w:val="24"/>
              </w:rPr>
              <w:t>2.5</w:t>
            </w:r>
          </w:p>
        </w:tc>
        <w:tc>
          <w:tcPr>
            <w:tcW w:w="760" w:type="dxa"/>
          </w:tcPr>
          <w:p w:rsidR="00A84A19" w:rsidRPr="00716128" w:rsidRDefault="00716128" w:rsidP="0010397E">
            <w:pPr>
              <w:widowControl/>
              <w:rPr>
                <w:rFonts w:ascii="宋体" w:hAnsi="宋体" w:cs="Arial"/>
                <w:spacing w:val="-2"/>
                <w:position w:val="-2"/>
                <w:sz w:val="24"/>
              </w:rPr>
            </w:pPr>
            <w:r w:rsidRPr="00716128">
              <w:rPr>
                <w:rFonts w:ascii="宋体" w:hAnsi="宋体" w:cs="Arial" w:hint="eastAsia"/>
                <w:spacing w:val="-2"/>
                <w:position w:val="-2"/>
                <w:sz w:val="24"/>
              </w:rPr>
              <w:t>1</w:t>
            </w:r>
            <w:r w:rsidRPr="00716128">
              <w:rPr>
                <w:rFonts w:ascii="宋体" w:hAnsi="宋体" w:cs="Arial"/>
                <w:spacing w:val="-2"/>
                <w:position w:val="-2"/>
                <w:sz w:val="24"/>
              </w:rPr>
              <w:t>0</w:t>
            </w:r>
          </w:p>
        </w:tc>
      </w:tr>
    </w:tbl>
    <w:p w:rsidR="00B328B0" w:rsidRPr="00CB4392" w:rsidRDefault="00580AE2">
      <w:pPr>
        <w:spacing w:line="560" w:lineRule="exact"/>
        <w:ind w:firstLine="600"/>
        <w:rPr>
          <w:rFonts w:ascii="黑体" w:eastAsia="黑体" w:hAnsi="黑体"/>
          <w:szCs w:val="32"/>
        </w:rPr>
      </w:pPr>
      <w:r w:rsidRPr="00CB4392">
        <w:rPr>
          <w:rFonts w:ascii="黑体" w:eastAsia="黑体" w:hAnsi="黑体"/>
          <w:szCs w:val="32"/>
        </w:rPr>
        <w:t>1.</w:t>
      </w:r>
      <w:r w:rsidRPr="00CB4392">
        <w:rPr>
          <w:rFonts w:ascii="黑体" w:eastAsia="黑体" w:hAnsi="黑体" w:hint="eastAsia"/>
          <w:szCs w:val="32"/>
        </w:rPr>
        <w:t>4 信息化建设</w:t>
      </w:r>
      <w:r w:rsidRPr="00CB4392">
        <w:rPr>
          <w:rFonts w:ascii="黑体" w:eastAsia="黑体" w:hAnsi="黑体"/>
          <w:szCs w:val="32"/>
        </w:rPr>
        <w:t>。</w:t>
      </w:r>
    </w:p>
    <w:p w:rsidR="00102239" w:rsidRPr="00CB4392" w:rsidRDefault="00102239" w:rsidP="00CB4392">
      <w:pPr>
        <w:widowControl/>
        <w:shd w:val="clear" w:color="auto" w:fill="FFFFFF"/>
        <w:ind w:firstLineChars="200" w:firstLine="632"/>
        <w:rPr>
          <w:rFonts w:ascii="仿宋" w:eastAsia="仿宋" w:hAnsi="仿宋" w:cs="Arial"/>
          <w:spacing w:val="-2"/>
          <w:position w:val="-2"/>
        </w:rPr>
      </w:pPr>
      <w:r w:rsidRPr="00CB4392">
        <w:rPr>
          <w:rFonts w:ascii="仿宋" w:eastAsia="仿宋" w:hAnsi="仿宋" w:cs="Arial"/>
          <w:spacing w:val="-2"/>
          <w:position w:val="-2"/>
        </w:rPr>
        <w:t>1.4.</w:t>
      </w:r>
      <w:r w:rsidR="00716128" w:rsidRPr="00CB4392">
        <w:rPr>
          <w:rFonts w:ascii="仿宋" w:eastAsia="仿宋" w:hAnsi="仿宋" w:cs="Arial"/>
          <w:spacing w:val="-2"/>
          <w:position w:val="-2"/>
        </w:rPr>
        <w:t>1</w:t>
      </w:r>
      <w:r w:rsidRPr="00CB4392">
        <w:rPr>
          <w:rFonts w:ascii="仿宋" w:eastAsia="仿宋" w:hAnsi="仿宋" w:cs="Arial" w:hint="eastAsia"/>
          <w:spacing w:val="-2"/>
          <w:position w:val="-2"/>
        </w:rPr>
        <w:t>信息化建设</w:t>
      </w:r>
    </w:p>
    <w:p w:rsidR="00102239" w:rsidRDefault="00102239" w:rsidP="0072545E">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学校具有能够应用现代教育技术手段，实施现代远程职业教育及学校管理信息化所需的软、硬件设施，建有校园网络，计算机教室两个，教学计算机</w:t>
      </w:r>
      <w:r w:rsidR="00716128">
        <w:rPr>
          <w:rFonts w:ascii="宋体" w:hAnsi="宋体" w:cs="Arial"/>
          <w:spacing w:val="-2"/>
          <w:position w:val="-2"/>
          <w:sz w:val="24"/>
        </w:rPr>
        <w:t>246</w:t>
      </w:r>
      <w:r>
        <w:rPr>
          <w:rFonts w:ascii="宋体" w:hAnsi="宋体" w:cs="Arial" w:hint="eastAsia"/>
          <w:spacing w:val="-2"/>
          <w:position w:val="-2"/>
          <w:sz w:val="24"/>
        </w:rPr>
        <w:t>台。教室全部装有多媒体一体机，所有教室接通校园网络，能够满足师生课堂教学的需要。</w:t>
      </w:r>
    </w:p>
    <w:p w:rsidR="00102239" w:rsidRDefault="00102239" w:rsidP="00102239">
      <w:pPr>
        <w:widowControl/>
        <w:shd w:val="clear" w:color="auto" w:fill="FFFFFF"/>
        <w:ind w:firstLineChars="200" w:firstLine="480"/>
        <w:rPr>
          <w:rFonts w:ascii="宋体"/>
          <w:sz w:val="24"/>
        </w:rPr>
      </w:pPr>
      <w:r>
        <w:rPr>
          <w:rFonts w:ascii="宋体" w:hAnsi="宋体" w:hint="eastAsia"/>
          <w:sz w:val="24"/>
        </w:rPr>
        <w:t>表</w:t>
      </w:r>
      <w:r>
        <w:rPr>
          <w:rFonts w:ascii="宋体" w:hAnsi="宋体"/>
          <w:sz w:val="24"/>
        </w:rPr>
        <w:t>1-</w:t>
      </w:r>
      <w:r w:rsidR="0072545E">
        <w:rPr>
          <w:rFonts w:ascii="宋体" w:hAnsi="宋体"/>
          <w:sz w:val="24"/>
        </w:rPr>
        <w:t>9</w:t>
      </w:r>
      <w:r>
        <w:rPr>
          <w:rFonts w:ascii="宋体" w:hAnsi="宋体"/>
          <w:sz w:val="24"/>
        </w:rPr>
        <w:t xml:space="preserve"> 20</w:t>
      </w:r>
      <w:r w:rsidR="00716128">
        <w:rPr>
          <w:rFonts w:ascii="宋体" w:hAnsi="宋体"/>
          <w:sz w:val="24"/>
        </w:rPr>
        <w:t>20</w:t>
      </w:r>
      <w:r>
        <w:rPr>
          <w:rFonts w:ascii="宋体" w:hAnsi="宋体"/>
          <w:sz w:val="24"/>
        </w:rPr>
        <w:t>-20</w:t>
      </w:r>
      <w:r>
        <w:rPr>
          <w:rFonts w:ascii="宋体" w:hAnsi="宋体" w:hint="eastAsia"/>
          <w:sz w:val="24"/>
        </w:rPr>
        <w:t>2</w:t>
      </w:r>
      <w:r w:rsidR="00716128">
        <w:rPr>
          <w:rFonts w:ascii="宋体" w:hAnsi="宋体"/>
          <w:sz w:val="24"/>
        </w:rPr>
        <w:t>1</w:t>
      </w:r>
      <w:r>
        <w:rPr>
          <w:rFonts w:ascii="宋体" w:hAnsi="宋体" w:hint="eastAsia"/>
          <w:sz w:val="24"/>
        </w:rPr>
        <w:t>年校园</w:t>
      </w:r>
      <w:r>
        <w:rPr>
          <w:rFonts w:ascii="宋体" w:hAnsi="宋体" w:cs="Arial" w:hint="eastAsia"/>
          <w:spacing w:val="-2"/>
          <w:position w:val="-2"/>
          <w:sz w:val="24"/>
        </w:rPr>
        <w:t>信息化建设</w:t>
      </w:r>
      <w:r>
        <w:rPr>
          <w:rFonts w:ascii="宋体" w:hAnsi="宋体" w:hint="eastAsia"/>
          <w:sz w:val="24"/>
        </w:rPr>
        <w:t>情况统计表</w:t>
      </w: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4336"/>
        <w:gridCol w:w="1275"/>
        <w:gridCol w:w="1276"/>
      </w:tblGrid>
      <w:tr w:rsidR="00716128" w:rsidTr="00716128">
        <w:tc>
          <w:tcPr>
            <w:tcW w:w="734" w:type="dxa"/>
          </w:tcPr>
          <w:p w:rsidR="00716128" w:rsidRDefault="00716128" w:rsidP="00716128">
            <w:pPr>
              <w:widowControl/>
              <w:rPr>
                <w:rFonts w:ascii="宋体"/>
                <w:sz w:val="24"/>
              </w:rPr>
            </w:pPr>
            <w:r>
              <w:rPr>
                <w:rFonts w:ascii="宋体" w:hAnsi="宋体" w:cs="Arial" w:hint="eastAsia"/>
                <w:spacing w:val="-2"/>
                <w:position w:val="-2"/>
                <w:sz w:val="24"/>
              </w:rPr>
              <w:t>序号</w:t>
            </w:r>
          </w:p>
        </w:tc>
        <w:tc>
          <w:tcPr>
            <w:tcW w:w="4336" w:type="dxa"/>
          </w:tcPr>
          <w:p w:rsidR="00716128" w:rsidRDefault="00716128" w:rsidP="00716128">
            <w:pPr>
              <w:widowControl/>
              <w:rPr>
                <w:rFonts w:ascii="宋体"/>
                <w:sz w:val="24"/>
              </w:rPr>
            </w:pPr>
            <w:r>
              <w:rPr>
                <w:rFonts w:ascii="宋体" w:hAnsi="宋体" w:hint="eastAsia"/>
                <w:sz w:val="24"/>
              </w:rPr>
              <w:t>指标</w:t>
            </w:r>
          </w:p>
        </w:tc>
        <w:tc>
          <w:tcPr>
            <w:tcW w:w="1275" w:type="dxa"/>
          </w:tcPr>
          <w:p w:rsidR="00716128" w:rsidRDefault="00716128" w:rsidP="00716128">
            <w:pPr>
              <w:widowControl/>
              <w:rPr>
                <w:rFonts w:ascii="宋体" w:hAnsi="宋体"/>
                <w:sz w:val="24"/>
              </w:rPr>
            </w:pPr>
            <w:r>
              <w:rPr>
                <w:rFonts w:ascii="宋体" w:hAnsi="宋体"/>
                <w:sz w:val="24"/>
              </w:rPr>
              <w:t>20</w:t>
            </w:r>
            <w:r>
              <w:rPr>
                <w:rFonts w:ascii="宋体" w:hAnsi="宋体" w:hint="eastAsia"/>
                <w:sz w:val="24"/>
              </w:rPr>
              <w:t>20</w:t>
            </w:r>
          </w:p>
        </w:tc>
        <w:tc>
          <w:tcPr>
            <w:tcW w:w="1276" w:type="dxa"/>
          </w:tcPr>
          <w:p w:rsidR="00716128" w:rsidRDefault="00716128" w:rsidP="00716128">
            <w:pPr>
              <w:widowControl/>
              <w:rPr>
                <w:rFonts w:ascii="宋体" w:hAnsi="宋体"/>
                <w:sz w:val="24"/>
              </w:rPr>
            </w:pPr>
            <w:r>
              <w:rPr>
                <w:rFonts w:ascii="宋体" w:hAnsi="宋体"/>
                <w:sz w:val="24"/>
              </w:rPr>
              <w:t>2021</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1</w:t>
            </w:r>
          </w:p>
        </w:tc>
        <w:tc>
          <w:tcPr>
            <w:tcW w:w="4336" w:type="dxa"/>
          </w:tcPr>
          <w:p w:rsidR="00716128" w:rsidRDefault="00716128" w:rsidP="00716128">
            <w:pPr>
              <w:widowControl/>
              <w:rPr>
                <w:rFonts w:ascii="宋体"/>
                <w:sz w:val="24"/>
              </w:rPr>
            </w:pPr>
            <w:r>
              <w:rPr>
                <w:rFonts w:ascii="宋体" w:hAnsi="宋体" w:hint="eastAsia"/>
                <w:sz w:val="24"/>
              </w:rPr>
              <w:t>出口总带宽（兆）</w:t>
            </w:r>
          </w:p>
        </w:tc>
        <w:tc>
          <w:tcPr>
            <w:tcW w:w="1275" w:type="dxa"/>
          </w:tcPr>
          <w:p w:rsidR="00716128" w:rsidRDefault="00716128" w:rsidP="00716128">
            <w:pPr>
              <w:widowControl/>
              <w:rPr>
                <w:rFonts w:ascii="宋体" w:hAnsi="宋体"/>
                <w:sz w:val="24"/>
              </w:rPr>
            </w:pPr>
            <w:r>
              <w:rPr>
                <w:rFonts w:ascii="宋体" w:hAnsi="宋体"/>
                <w:sz w:val="24"/>
              </w:rPr>
              <w:t>10</w:t>
            </w:r>
          </w:p>
        </w:tc>
        <w:tc>
          <w:tcPr>
            <w:tcW w:w="1276" w:type="dxa"/>
          </w:tcPr>
          <w:p w:rsidR="00716128" w:rsidRDefault="00716128" w:rsidP="00716128">
            <w:pPr>
              <w:widowControl/>
              <w:rPr>
                <w:rFonts w:ascii="宋体" w:hAnsi="宋体"/>
                <w:sz w:val="24"/>
              </w:rPr>
            </w:pPr>
            <w:r>
              <w:rPr>
                <w:rFonts w:ascii="宋体" w:hAnsi="宋体"/>
                <w:sz w:val="24"/>
              </w:rPr>
              <w:t>10</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2</w:t>
            </w:r>
          </w:p>
        </w:tc>
        <w:tc>
          <w:tcPr>
            <w:tcW w:w="4336" w:type="dxa"/>
          </w:tcPr>
          <w:p w:rsidR="00716128" w:rsidRDefault="00716128" w:rsidP="00716128">
            <w:pPr>
              <w:widowControl/>
              <w:rPr>
                <w:rFonts w:ascii="宋体"/>
                <w:sz w:val="24"/>
              </w:rPr>
            </w:pPr>
            <w:r>
              <w:rPr>
                <w:rFonts w:ascii="宋体" w:hAnsi="宋体" w:hint="eastAsia"/>
                <w:sz w:val="24"/>
              </w:rPr>
              <w:t>校园网主干最大（兆）</w:t>
            </w:r>
          </w:p>
        </w:tc>
        <w:tc>
          <w:tcPr>
            <w:tcW w:w="1275" w:type="dxa"/>
          </w:tcPr>
          <w:p w:rsidR="00716128" w:rsidRDefault="00716128" w:rsidP="00716128">
            <w:pPr>
              <w:widowControl/>
              <w:rPr>
                <w:rFonts w:ascii="宋体" w:hAnsi="宋体"/>
                <w:sz w:val="24"/>
              </w:rPr>
            </w:pPr>
            <w:r>
              <w:rPr>
                <w:rFonts w:ascii="宋体" w:hAnsi="宋体"/>
                <w:sz w:val="24"/>
              </w:rPr>
              <w:t>100</w:t>
            </w:r>
          </w:p>
        </w:tc>
        <w:tc>
          <w:tcPr>
            <w:tcW w:w="1276" w:type="dxa"/>
          </w:tcPr>
          <w:p w:rsidR="00716128" w:rsidRDefault="00716128" w:rsidP="00716128">
            <w:pPr>
              <w:widowControl/>
              <w:rPr>
                <w:rFonts w:ascii="宋体" w:hAnsi="宋体"/>
                <w:sz w:val="24"/>
              </w:rPr>
            </w:pPr>
            <w:r>
              <w:rPr>
                <w:rFonts w:ascii="宋体" w:hAnsi="宋体"/>
                <w:sz w:val="24"/>
              </w:rPr>
              <w:t>100</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3</w:t>
            </w:r>
          </w:p>
        </w:tc>
        <w:tc>
          <w:tcPr>
            <w:tcW w:w="4336" w:type="dxa"/>
          </w:tcPr>
          <w:p w:rsidR="00716128" w:rsidRDefault="00716128" w:rsidP="00716128">
            <w:pPr>
              <w:widowControl/>
              <w:rPr>
                <w:rFonts w:ascii="宋体"/>
                <w:sz w:val="24"/>
              </w:rPr>
            </w:pPr>
            <w:r>
              <w:rPr>
                <w:rFonts w:ascii="宋体" w:hAnsi="宋体" w:hint="eastAsia"/>
                <w:sz w:val="24"/>
              </w:rPr>
              <w:t>服务器台数（个）</w:t>
            </w:r>
          </w:p>
        </w:tc>
        <w:tc>
          <w:tcPr>
            <w:tcW w:w="1275" w:type="dxa"/>
          </w:tcPr>
          <w:p w:rsidR="00716128" w:rsidRDefault="00716128" w:rsidP="00716128">
            <w:pPr>
              <w:widowControl/>
              <w:rPr>
                <w:rFonts w:ascii="宋体" w:hAnsi="宋体"/>
                <w:sz w:val="24"/>
              </w:rPr>
            </w:pPr>
            <w:r>
              <w:rPr>
                <w:rFonts w:ascii="宋体" w:hAnsi="宋体"/>
                <w:sz w:val="24"/>
              </w:rPr>
              <w:t>1</w:t>
            </w:r>
          </w:p>
        </w:tc>
        <w:tc>
          <w:tcPr>
            <w:tcW w:w="1276" w:type="dxa"/>
          </w:tcPr>
          <w:p w:rsidR="00716128" w:rsidRDefault="00716128" w:rsidP="00716128">
            <w:pPr>
              <w:widowControl/>
              <w:rPr>
                <w:rFonts w:ascii="宋体" w:hAnsi="宋体"/>
                <w:sz w:val="24"/>
              </w:rPr>
            </w:pPr>
            <w:r>
              <w:rPr>
                <w:rFonts w:ascii="宋体" w:hAnsi="宋体"/>
                <w:sz w:val="24"/>
              </w:rPr>
              <w:t>1</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4</w:t>
            </w:r>
          </w:p>
        </w:tc>
        <w:tc>
          <w:tcPr>
            <w:tcW w:w="4336" w:type="dxa"/>
          </w:tcPr>
          <w:p w:rsidR="00716128" w:rsidRDefault="00716128" w:rsidP="00716128">
            <w:pPr>
              <w:widowControl/>
              <w:rPr>
                <w:rFonts w:ascii="宋体"/>
                <w:sz w:val="24"/>
              </w:rPr>
            </w:pPr>
            <w:r>
              <w:rPr>
                <w:rFonts w:ascii="宋体" w:hAnsi="宋体" w:hint="eastAsia"/>
                <w:sz w:val="24"/>
              </w:rPr>
              <w:t>网络多媒体教室数（个）</w:t>
            </w:r>
          </w:p>
        </w:tc>
        <w:tc>
          <w:tcPr>
            <w:tcW w:w="1275" w:type="dxa"/>
          </w:tcPr>
          <w:p w:rsidR="00716128" w:rsidRDefault="00716128" w:rsidP="00716128">
            <w:pPr>
              <w:widowControl/>
              <w:rPr>
                <w:rFonts w:ascii="宋体" w:hAnsi="宋体"/>
                <w:sz w:val="24"/>
              </w:rPr>
            </w:pPr>
            <w:r>
              <w:rPr>
                <w:rFonts w:ascii="宋体" w:hAnsi="宋体" w:hint="eastAsia"/>
                <w:sz w:val="24"/>
              </w:rPr>
              <w:t>45</w:t>
            </w:r>
          </w:p>
        </w:tc>
        <w:tc>
          <w:tcPr>
            <w:tcW w:w="1276" w:type="dxa"/>
          </w:tcPr>
          <w:p w:rsidR="00716128" w:rsidRDefault="00716128" w:rsidP="00716128">
            <w:pPr>
              <w:widowControl/>
              <w:rPr>
                <w:rFonts w:ascii="宋体" w:hAnsi="宋体"/>
                <w:sz w:val="24"/>
              </w:rPr>
            </w:pPr>
            <w:r>
              <w:rPr>
                <w:rFonts w:ascii="宋体" w:hAnsi="宋体" w:hint="eastAsia"/>
                <w:sz w:val="24"/>
              </w:rPr>
              <w:t>45</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5</w:t>
            </w:r>
          </w:p>
        </w:tc>
        <w:tc>
          <w:tcPr>
            <w:tcW w:w="4336" w:type="dxa"/>
          </w:tcPr>
          <w:p w:rsidR="00716128" w:rsidRDefault="00716128" w:rsidP="00716128">
            <w:pPr>
              <w:widowControl/>
              <w:rPr>
                <w:rFonts w:ascii="宋体"/>
                <w:sz w:val="24"/>
              </w:rPr>
            </w:pPr>
            <w:r>
              <w:rPr>
                <w:rFonts w:ascii="宋体" w:hAnsi="宋体" w:hint="eastAsia"/>
                <w:sz w:val="24"/>
              </w:rPr>
              <w:t>教学用计算机数量（台）</w:t>
            </w:r>
          </w:p>
        </w:tc>
        <w:tc>
          <w:tcPr>
            <w:tcW w:w="1275" w:type="dxa"/>
          </w:tcPr>
          <w:p w:rsidR="00716128" w:rsidRDefault="00716128" w:rsidP="00716128">
            <w:pPr>
              <w:widowControl/>
              <w:rPr>
                <w:rFonts w:ascii="宋体" w:hAnsi="宋体"/>
                <w:sz w:val="24"/>
              </w:rPr>
            </w:pPr>
            <w:r>
              <w:rPr>
                <w:rFonts w:ascii="宋体" w:hAnsi="宋体" w:hint="eastAsia"/>
                <w:sz w:val="24"/>
              </w:rPr>
              <w:t>85</w:t>
            </w:r>
          </w:p>
        </w:tc>
        <w:tc>
          <w:tcPr>
            <w:tcW w:w="1276" w:type="dxa"/>
          </w:tcPr>
          <w:p w:rsidR="00716128" w:rsidRDefault="00716128" w:rsidP="00716128">
            <w:pPr>
              <w:widowControl/>
              <w:rPr>
                <w:rFonts w:ascii="宋体" w:hAnsi="宋体"/>
                <w:sz w:val="24"/>
              </w:rPr>
            </w:pPr>
            <w:r>
              <w:rPr>
                <w:rFonts w:ascii="宋体" w:hAnsi="宋体"/>
                <w:sz w:val="24"/>
              </w:rPr>
              <w:t>246</w:t>
            </w:r>
          </w:p>
        </w:tc>
      </w:tr>
      <w:tr w:rsidR="00716128" w:rsidTr="00716128">
        <w:tc>
          <w:tcPr>
            <w:tcW w:w="734" w:type="dxa"/>
          </w:tcPr>
          <w:p w:rsidR="00716128" w:rsidRDefault="00716128" w:rsidP="00716128">
            <w:pPr>
              <w:widowControl/>
              <w:rPr>
                <w:rFonts w:ascii="宋体" w:hAnsi="宋体"/>
                <w:sz w:val="24"/>
              </w:rPr>
            </w:pPr>
            <w:r>
              <w:rPr>
                <w:rFonts w:ascii="宋体" w:hAnsi="宋体"/>
                <w:sz w:val="24"/>
              </w:rPr>
              <w:t>6</w:t>
            </w:r>
          </w:p>
        </w:tc>
        <w:tc>
          <w:tcPr>
            <w:tcW w:w="4336" w:type="dxa"/>
          </w:tcPr>
          <w:p w:rsidR="00716128" w:rsidRDefault="00716128" w:rsidP="00716128">
            <w:pPr>
              <w:widowControl/>
              <w:rPr>
                <w:rFonts w:ascii="宋体"/>
                <w:sz w:val="24"/>
              </w:rPr>
            </w:pPr>
            <w:r>
              <w:rPr>
                <w:rFonts w:ascii="宋体" w:hAnsi="宋体" w:hint="eastAsia"/>
                <w:sz w:val="24"/>
              </w:rPr>
              <w:t>生均教学用计算机数量（台</w:t>
            </w:r>
            <w:r>
              <w:rPr>
                <w:rFonts w:ascii="宋体" w:hAnsi="宋体"/>
                <w:sz w:val="24"/>
              </w:rPr>
              <w:t>/100</w:t>
            </w:r>
            <w:r>
              <w:rPr>
                <w:rFonts w:ascii="宋体" w:hAnsi="宋体" w:hint="eastAsia"/>
                <w:sz w:val="24"/>
              </w:rPr>
              <w:t>）</w:t>
            </w:r>
          </w:p>
        </w:tc>
        <w:tc>
          <w:tcPr>
            <w:tcW w:w="1275" w:type="dxa"/>
          </w:tcPr>
          <w:p w:rsidR="00716128" w:rsidRDefault="00716128" w:rsidP="00716128">
            <w:pPr>
              <w:widowControl/>
              <w:rPr>
                <w:rFonts w:ascii="宋体" w:hAnsi="宋体"/>
                <w:sz w:val="24"/>
              </w:rPr>
            </w:pPr>
            <w:r>
              <w:rPr>
                <w:rFonts w:ascii="宋体" w:hAnsi="宋体" w:hint="eastAsia"/>
                <w:sz w:val="24"/>
              </w:rPr>
              <w:t>14.76</w:t>
            </w:r>
          </w:p>
        </w:tc>
        <w:tc>
          <w:tcPr>
            <w:tcW w:w="1276" w:type="dxa"/>
          </w:tcPr>
          <w:p w:rsidR="00716128" w:rsidRDefault="00716128" w:rsidP="00716128">
            <w:pPr>
              <w:widowControl/>
              <w:rPr>
                <w:rFonts w:ascii="宋体" w:hAnsi="宋体"/>
                <w:sz w:val="24"/>
              </w:rPr>
            </w:pPr>
            <w:r>
              <w:rPr>
                <w:rFonts w:ascii="宋体" w:hAnsi="宋体"/>
                <w:sz w:val="24"/>
              </w:rPr>
              <w:t>2</w:t>
            </w:r>
          </w:p>
        </w:tc>
      </w:tr>
    </w:tbl>
    <w:p w:rsidR="00B328B0" w:rsidRDefault="00580AE2">
      <w:pPr>
        <w:spacing w:line="560" w:lineRule="exact"/>
        <w:ind w:firstLine="600"/>
        <w:rPr>
          <w:rFonts w:ascii="Times New Roman" w:hAnsi="Times New Roman"/>
          <w:szCs w:val="32"/>
        </w:rPr>
      </w:pPr>
      <w:r>
        <w:rPr>
          <w:rFonts w:ascii="Times New Roman" w:hAnsi="Times New Roman"/>
          <w:szCs w:val="32"/>
        </w:rPr>
        <w:t>1.</w:t>
      </w:r>
      <w:r>
        <w:rPr>
          <w:rFonts w:ascii="Times New Roman" w:hAnsi="Times New Roman" w:hint="eastAsia"/>
          <w:szCs w:val="32"/>
        </w:rPr>
        <w:t>5</w:t>
      </w:r>
      <w:r>
        <w:rPr>
          <w:rFonts w:ascii="Times New Roman" w:hAnsi="Times New Roman"/>
          <w:szCs w:val="32"/>
        </w:rPr>
        <w:t xml:space="preserve"> </w:t>
      </w:r>
      <w:r>
        <w:rPr>
          <w:rFonts w:ascii="Times New Roman" w:hAnsi="Times New Roman" w:hint="eastAsia"/>
          <w:szCs w:val="32"/>
        </w:rPr>
        <w:t>实训基地建设</w:t>
      </w:r>
      <w:r>
        <w:rPr>
          <w:rFonts w:ascii="Times New Roman" w:hAnsi="Times New Roman"/>
          <w:szCs w:val="32"/>
        </w:rPr>
        <w:t>。</w:t>
      </w:r>
    </w:p>
    <w:p w:rsidR="00716128" w:rsidRPr="00716128" w:rsidRDefault="00716128" w:rsidP="00716128">
      <w:pPr>
        <w:ind w:firstLine="601"/>
        <w:rPr>
          <w:rFonts w:ascii="仿宋_GB2312" w:hAnsi="仿宋"/>
          <w:sz w:val="24"/>
        </w:rPr>
      </w:pPr>
      <w:r w:rsidRPr="00716128">
        <w:rPr>
          <w:rFonts w:ascii="仿宋_GB2312" w:hAnsi="仿宋" w:hint="eastAsia"/>
          <w:sz w:val="24"/>
        </w:rPr>
        <w:t>我校现有校内实训基地2个：</w:t>
      </w:r>
      <w:r>
        <w:rPr>
          <w:rFonts w:ascii="仿宋_GB2312" w:hAnsi="仿宋" w:hint="eastAsia"/>
          <w:sz w:val="24"/>
        </w:rPr>
        <w:t>新庙安全生产培训基地、三义农学旅游实习实训基地。</w:t>
      </w:r>
      <w:r w:rsidRPr="00716128">
        <w:rPr>
          <w:rFonts w:ascii="仿宋_GB2312" w:hAnsi="仿宋" w:hint="eastAsia"/>
          <w:sz w:val="24"/>
        </w:rPr>
        <w:t>新庙安全生产培训基地占地面积28014平方米，建筑面积8100平方米。2018年启动了克什克腾旗安全生产教育培训基地建设项目；2019年投资1000万元新建实操考试场地18个，多媒体培训教室6个，模拟机房1个，自治区定点考场4个，并通过了内蒙古应急管理厅组织专家组验收，具备面向全区安全生</w:t>
      </w:r>
      <w:r w:rsidRPr="00716128">
        <w:rPr>
          <w:rFonts w:ascii="仿宋_GB2312" w:hAnsi="仿宋" w:hint="eastAsia"/>
          <w:sz w:val="24"/>
        </w:rPr>
        <w:lastRenderedPageBreak/>
        <w:t>产教育培训资质；2020年投资170万建成实操考试场地3个；2021年投资200万完成了基地配套服务设施建设。目前，新庙安全生产培训基地已是蒙东最大安全生产教育培训基地，年均培训学员在5</w:t>
      </w:r>
      <w:r w:rsidRPr="00716128">
        <w:rPr>
          <w:rFonts w:ascii="仿宋_GB2312" w:hAnsi="仿宋"/>
          <w:sz w:val="24"/>
        </w:rPr>
        <w:t>000</w:t>
      </w:r>
      <w:r w:rsidRPr="00716128">
        <w:rPr>
          <w:rFonts w:ascii="仿宋_GB2312" w:hAnsi="仿宋" w:hint="eastAsia"/>
          <w:sz w:val="24"/>
        </w:rPr>
        <w:t>人以上，切实为克旗的技能扶贫、安全生产发挥着重要作用。</w:t>
      </w:r>
    </w:p>
    <w:p w:rsidR="00716128" w:rsidRPr="00716128" w:rsidRDefault="00716128" w:rsidP="00716128">
      <w:pPr>
        <w:ind w:firstLine="601"/>
        <w:rPr>
          <w:rFonts w:ascii="Times New Roman" w:hAnsi="Times New Roman"/>
          <w:sz w:val="24"/>
        </w:rPr>
      </w:pPr>
      <w:r w:rsidRPr="00716128">
        <w:rPr>
          <w:rFonts w:ascii="仿宋_GB2312" w:hAnsi="仿宋" w:hint="eastAsia"/>
          <w:sz w:val="24"/>
        </w:rPr>
        <w:t>三义农学旅游实习实训基地总占地68亩，总投资300万元，基地内有现代化智能日光温室2000平，多功能日光温室5栋，实训餐饮客房108间，农博馆一处，现代化养猪场一处，是集农学、畜牧、旅游餐饮服务于一体的学生实习实训中心，具有现代农业示范、现代种苗培育推广、农耕采摘体验、农作物病虫防治、农作物生产技术实验多项功能，同时还发挥着全旗研学旅行和劳动实践基地的双重作用。整个基地项目分解成农耕文化区、科技成果展示区、盆栽果树苗木展示区、农耕采摘体验区、无土栽培展示区、家畜养殖展示区、餐饮酒店服务实训区等9个功能区。</w:t>
      </w: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2.</w:t>
      </w:r>
      <w:r>
        <w:rPr>
          <w:rFonts w:ascii="Times New Roman" w:eastAsia="黑体" w:hAnsi="Times New Roman"/>
          <w:szCs w:val="32"/>
        </w:rPr>
        <w:t>学生发展</w:t>
      </w:r>
    </w:p>
    <w:p w:rsidR="00B328B0" w:rsidRDefault="00580AE2">
      <w:pPr>
        <w:spacing w:line="560" w:lineRule="exact"/>
        <w:ind w:firstLine="600"/>
        <w:rPr>
          <w:rFonts w:ascii="Times New Roman" w:hAnsi="Times New Roman"/>
          <w:szCs w:val="32"/>
        </w:rPr>
      </w:pPr>
      <w:r>
        <w:rPr>
          <w:rFonts w:ascii="Times New Roman" w:hAnsi="Times New Roman"/>
          <w:szCs w:val="32"/>
        </w:rPr>
        <w:t>2.1</w:t>
      </w:r>
      <w:r>
        <w:rPr>
          <w:rFonts w:ascii="Times New Roman" w:hAnsi="Times New Roman" w:hint="eastAsia"/>
          <w:szCs w:val="32"/>
        </w:rPr>
        <w:t xml:space="preserve"> </w:t>
      </w:r>
      <w:r>
        <w:rPr>
          <w:rFonts w:ascii="Times New Roman" w:hAnsi="Times New Roman"/>
          <w:szCs w:val="32"/>
        </w:rPr>
        <w:t>学生素质。</w:t>
      </w:r>
    </w:p>
    <w:p w:rsidR="00AA2C8D" w:rsidRPr="0072545E" w:rsidRDefault="00AA2C8D" w:rsidP="00AA2C8D">
      <w:pPr>
        <w:widowControl/>
        <w:shd w:val="clear" w:color="auto" w:fill="FFFFFF"/>
        <w:spacing w:line="440" w:lineRule="exact"/>
        <w:ind w:firstLineChars="200" w:firstLine="472"/>
        <w:rPr>
          <w:rFonts w:ascii="仿宋" w:eastAsia="仿宋" w:hAnsi="仿宋" w:cs="Arial"/>
          <w:spacing w:val="-2"/>
          <w:position w:val="-2"/>
          <w:sz w:val="24"/>
        </w:rPr>
      </w:pPr>
      <w:r w:rsidRPr="0072545E">
        <w:rPr>
          <w:rFonts w:ascii="仿宋" w:eastAsia="仿宋" w:hAnsi="仿宋" w:cs="Arial" w:hint="eastAsia"/>
          <w:spacing w:val="-2"/>
          <w:position w:val="-2"/>
          <w:sz w:val="24"/>
        </w:rPr>
        <w:t>学校结合专业特点分阶段对学生开展理想信念、遵纪守法、文明礼仪、职业道德、心理健康和就业创业六大主题教育；利用校内外德育基地和重要节日对学生进行革命传统教育、集体主义爱国主义教育、诚信感恩教育和生命安全教育等。组织志愿者参加社会实践活动。学生社团定期开展活动，业余生活丰富。</w:t>
      </w:r>
    </w:p>
    <w:p w:rsidR="00AA2C8D" w:rsidRPr="0072545E" w:rsidRDefault="00AA2C8D" w:rsidP="00AA2C8D">
      <w:pPr>
        <w:widowControl/>
        <w:shd w:val="clear" w:color="auto" w:fill="FFFFFF"/>
        <w:spacing w:line="440" w:lineRule="exact"/>
        <w:ind w:firstLineChars="200" w:firstLine="472"/>
        <w:rPr>
          <w:rFonts w:ascii="仿宋" w:eastAsia="仿宋" w:hAnsi="仿宋" w:cs="Arial"/>
          <w:spacing w:val="-2"/>
          <w:position w:val="-2"/>
          <w:sz w:val="24"/>
        </w:rPr>
      </w:pPr>
      <w:r w:rsidRPr="0072545E">
        <w:rPr>
          <w:rFonts w:ascii="仿宋" w:eastAsia="仿宋" w:hAnsi="仿宋" w:cs="Arial" w:hint="eastAsia"/>
          <w:spacing w:val="-2"/>
          <w:position w:val="-2"/>
          <w:sz w:val="24"/>
        </w:rPr>
        <w:t>学校开设了职业生涯规划课程，组织学生进行职业生涯规划设计竞赛。学校以培养专业技术应用型人才为目标，文化知识和专业技能并举</w:t>
      </w:r>
      <w:r w:rsidRPr="0072545E">
        <w:rPr>
          <w:rFonts w:ascii="仿宋" w:eastAsia="仿宋" w:hAnsi="仿宋" w:cs="Arial"/>
          <w:spacing w:val="-2"/>
          <w:position w:val="-2"/>
          <w:sz w:val="24"/>
        </w:rPr>
        <w:t xml:space="preserve">, </w:t>
      </w:r>
      <w:r w:rsidRPr="0072545E">
        <w:rPr>
          <w:rFonts w:ascii="仿宋" w:eastAsia="仿宋" w:hAnsi="仿宋" w:cs="Arial" w:hint="eastAsia"/>
          <w:spacing w:val="-2"/>
          <w:position w:val="-2"/>
          <w:sz w:val="24"/>
        </w:rPr>
        <w:t>职业资格证书与毕业证书双证并重。学校一手抓文化知识的传授，一手抓专业技能的培训，成立学习互帮小组，建立创新活动室，开展技能比武。多种举措激发了学生学习的热情，促进了学生学业水平的提升。</w:t>
      </w:r>
      <w:r w:rsidRPr="0072545E">
        <w:rPr>
          <w:rFonts w:ascii="仿宋" w:eastAsia="仿宋" w:hAnsi="仿宋" w:cs="Arial"/>
          <w:spacing w:val="-2"/>
          <w:position w:val="-2"/>
          <w:sz w:val="24"/>
        </w:rPr>
        <w:t>2020</w:t>
      </w:r>
      <w:r w:rsidRPr="0072545E">
        <w:rPr>
          <w:rFonts w:ascii="仿宋" w:eastAsia="仿宋" w:hAnsi="仿宋" w:cs="Arial" w:hint="eastAsia"/>
          <w:spacing w:val="-2"/>
          <w:position w:val="-2"/>
          <w:sz w:val="24"/>
        </w:rPr>
        <w:t>年度和</w:t>
      </w:r>
      <w:r w:rsidRPr="0072545E">
        <w:rPr>
          <w:rFonts w:ascii="仿宋" w:eastAsia="仿宋" w:hAnsi="仿宋" w:cs="Arial"/>
          <w:spacing w:val="-2"/>
          <w:position w:val="-2"/>
          <w:sz w:val="24"/>
        </w:rPr>
        <w:t>20</w:t>
      </w:r>
      <w:r w:rsidRPr="0072545E">
        <w:rPr>
          <w:rFonts w:ascii="仿宋" w:eastAsia="仿宋" w:hAnsi="仿宋" w:cs="Arial" w:hint="eastAsia"/>
          <w:spacing w:val="-2"/>
          <w:position w:val="-2"/>
          <w:sz w:val="24"/>
        </w:rPr>
        <w:t>2</w:t>
      </w:r>
      <w:r w:rsidRPr="0072545E">
        <w:rPr>
          <w:rFonts w:ascii="仿宋" w:eastAsia="仿宋" w:hAnsi="仿宋" w:cs="Arial"/>
          <w:spacing w:val="-2"/>
          <w:position w:val="-2"/>
          <w:sz w:val="24"/>
        </w:rPr>
        <w:t>1</w:t>
      </w:r>
      <w:r w:rsidRPr="0072545E">
        <w:rPr>
          <w:rFonts w:ascii="仿宋" w:eastAsia="仿宋" w:hAnsi="仿宋" w:cs="Arial" w:hint="eastAsia"/>
          <w:spacing w:val="-2"/>
          <w:position w:val="-2"/>
          <w:sz w:val="24"/>
        </w:rPr>
        <w:t>年度学生文化课合格率分别为9</w:t>
      </w:r>
      <w:r w:rsidRPr="0072545E">
        <w:rPr>
          <w:rFonts w:ascii="仿宋" w:eastAsia="仿宋" w:hAnsi="仿宋" w:cs="Arial"/>
          <w:spacing w:val="-2"/>
          <w:position w:val="-2"/>
          <w:sz w:val="24"/>
        </w:rPr>
        <w:t>8%</w:t>
      </w:r>
      <w:r w:rsidRPr="0072545E">
        <w:rPr>
          <w:rFonts w:ascii="仿宋" w:eastAsia="仿宋" w:hAnsi="仿宋" w:cs="Arial" w:hint="eastAsia"/>
          <w:spacing w:val="-2"/>
          <w:position w:val="-2"/>
          <w:sz w:val="24"/>
        </w:rPr>
        <w:t>和9</w:t>
      </w:r>
      <w:r w:rsidRPr="0072545E">
        <w:rPr>
          <w:rFonts w:ascii="仿宋" w:eastAsia="仿宋" w:hAnsi="仿宋" w:cs="Arial"/>
          <w:spacing w:val="-2"/>
          <w:position w:val="-2"/>
          <w:sz w:val="24"/>
        </w:rPr>
        <w:t>7.8%</w:t>
      </w:r>
      <w:r w:rsidRPr="0072545E">
        <w:rPr>
          <w:rFonts w:ascii="仿宋" w:eastAsia="仿宋" w:hAnsi="仿宋" w:cs="Arial" w:hint="eastAsia"/>
          <w:spacing w:val="-2"/>
          <w:position w:val="-2"/>
          <w:sz w:val="24"/>
        </w:rPr>
        <w:t>；专业技能合格率均为</w:t>
      </w:r>
      <w:r w:rsidRPr="0072545E">
        <w:rPr>
          <w:rFonts w:ascii="仿宋" w:eastAsia="仿宋" w:hAnsi="仿宋" w:cs="Arial"/>
          <w:spacing w:val="-2"/>
          <w:position w:val="-2"/>
          <w:sz w:val="24"/>
        </w:rPr>
        <w:t>100%</w:t>
      </w:r>
      <w:r w:rsidRPr="0072545E">
        <w:rPr>
          <w:rFonts w:ascii="仿宋" w:eastAsia="仿宋" w:hAnsi="仿宋" w:cs="Arial" w:hint="eastAsia"/>
          <w:spacing w:val="-2"/>
          <w:position w:val="-2"/>
          <w:sz w:val="24"/>
        </w:rPr>
        <w:t>；所有毕业生1</w:t>
      </w:r>
      <w:r w:rsidRPr="0072545E">
        <w:rPr>
          <w:rFonts w:ascii="仿宋" w:eastAsia="仿宋" w:hAnsi="仿宋" w:cs="Arial"/>
          <w:spacing w:val="-2"/>
          <w:position w:val="-2"/>
          <w:sz w:val="24"/>
        </w:rPr>
        <w:t>89</w:t>
      </w:r>
      <w:r w:rsidRPr="0072545E">
        <w:rPr>
          <w:rFonts w:ascii="仿宋" w:eastAsia="仿宋" w:hAnsi="仿宋" w:cs="Arial" w:hint="eastAsia"/>
          <w:spacing w:val="-2"/>
          <w:position w:val="-2"/>
          <w:sz w:val="24"/>
        </w:rPr>
        <w:t>人对口招生前均参加国家职业资格鉴定，获得证书人数1</w:t>
      </w:r>
      <w:r w:rsidRPr="0072545E">
        <w:rPr>
          <w:rFonts w:ascii="仿宋" w:eastAsia="仿宋" w:hAnsi="仿宋" w:cs="Arial"/>
          <w:spacing w:val="-2"/>
          <w:position w:val="-2"/>
          <w:sz w:val="24"/>
        </w:rPr>
        <w:t>13</w:t>
      </w:r>
      <w:r w:rsidRPr="0072545E">
        <w:rPr>
          <w:rFonts w:ascii="仿宋" w:eastAsia="仿宋" w:hAnsi="仿宋" w:cs="Arial" w:hint="eastAsia"/>
          <w:spacing w:val="-2"/>
          <w:position w:val="-2"/>
          <w:sz w:val="24"/>
        </w:rPr>
        <w:t>人；体质测评合格率分别为</w:t>
      </w:r>
      <w:r w:rsidRPr="0072545E">
        <w:rPr>
          <w:rFonts w:ascii="仿宋" w:eastAsia="仿宋" w:hAnsi="仿宋" w:cs="Arial"/>
          <w:spacing w:val="-2"/>
          <w:position w:val="-2"/>
          <w:sz w:val="24"/>
        </w:rPr>
        <w:t>96%</w:t>
      </w:r>
      <w:r w:rsidRPr="0072545E">
        <w:rPr>
          <w:rFonts w:ascii="仿宋" w:eastAsia="仿宋" w:hAnsi="仿宋" w:cs="Arial" w:hint="eastAsia"/>
          <w:spacing w:val="-2"/>
          <w:position w:val="-2"/>
          <w:sz w:val="24"/>
        </w:rPr>
        <w:t>和</w:t>
      </w:r>
      <w:r w:rsidRPr="0072545E">
        <w:rPr>
          <w:rFonts w:ascii="仿宋" w:eastAsia="仿宋" w:hAnsi="仿宋" w:cs="Arial"/>
          <w:spacing w:val="-2"/>
          <w:position w:val="-2"/>
          <w:sz w:val="24"/>
        </w:rPr>
        <w:t>95%</w:t>
      </w:r>
      <w:r w:rsidRPr="0072545E">
        <w:rPr>
          <w:rFonts w:ascii="仿宋" w:eastAsia="仿宋" w:hAnsi="仿宋" w:cs="Arial" w:hint="eastAsia"/>
          <w:spacing w:val="-2"/>
          <w:position w:val="-2"/>
          <w:sz w:val="24"/>
        </w:rPr>
        <w:t>；毕业率为</w:t>
      </w:r>
      <w:r w:rsidRPr="0072545E">
        <w:rPr>
          <w:rFonts w:ascii="仿宋" w:eastAsia="仿宋" w:hAnsi="仿宋" w:cs="Arial"/>
          <w:spacing w:val="-2"/>
          <w:position w:val="-2"/>
          <w:sz w:val="24"/>
        </w:rPr>
        <w:t>100%</w:t>
      </w:r>
      <w:r w:rsidRPr="0072545E">
        <w:rPr>
          <w:rFonts w:ascii="仿宋" w:eastAsia="仿宋" w:hAnsi="仿宋" w:cs="Arial" w:hint="eastAsia"/>
          <w:spacing w:val="-2"/>
          <w:position w:val="-2"/>
          <w:sz w:val="24"/>
        </w:rPr>
        <w:t>。</w:t>
      </w:r>
    </w:p>
    <w:p w:rsidR="00AA2C8D" w:rsidRPr="00AA2C8D" w:rsidRDefault="00AA2C8D" w:rsidP="00AA2C8D">
      <w:pPr>
        <w:widowControl/>
        <w:shd w:val="clear" w:color="auto" w:fill="FFFFFF"/>
        <w:spacing w:line="440" w:lineRule="exact"/>
        <w:ind w:firstLineChars="200" w:firstLine="480"/>
        <w:rPr>
          <w:rFonts w:ascii="宋体" w:eastAsia="宋体" w:hAnsi="Times New Roman" w:cs="Times New Roman"/>
          <w:sz w:val="24"/>
        </w:rPr>
      </w:pPr>
      <w:r w:rsidRPr="00AA2C8D">
        <w:rPr>
          <w:rFonts w:ascii="宋体" w:eastAsia="宋体" w:hAnsi="宋体" w:cs="Times New Roman" w:hint="eastAsia"/>
          <w:sz w:val="24"/>
        </w:rPr>
        <w:t>表</w:t>
      </w:r>
      <w:r w:rsidRPr="00AA2C8D">
        <w:rPr>
          <w:rFonts w:ascii="宋体" w:eastAsia="宋体" w:hAnsi="宋体" w:cs="Times New Roman"/>
          <w:sz w:val="24"/>
        </w:rPr>
        <w:t>2-1   20</w:t>
      </w:r>
      <w:r w:rsidR="0010397E">
        <w:rPr>
          <w:rFonts w:ascii="宋体" w:eastAsia="宋体" w:hAnsi="宋体" w:cs="Times New Roman"/>
          <w:sz w:val="24"/>
        </w:rPr>
        <w:t>20</w:t>
      </w:r>
      <w:r w:rsidRPr="00AA2C8D">
        <w:rPr>
          <w:rFonts w:ascii="宋体" w:eastAsia="宋体" w:hAnsi="宋体" w:cs="Times New Roman"/>
          <w:sz w:val="24"/>
        </w:rPr>
        <w:t>-20</w:t>
      </w:r>
      <w:r w:rsidRPr="00AA2C8D">
        <w:rPr>
          <w:rFonts w:ascii="宋体" w:eastAsia="宋体" w:hAnsi="宋体" w:cs="Times New Roman" w:hint="eastAsia"/>
          <w:sz w:val="24"/>
        </w:rPr>
        <w:t>2</w:t>
      </w:r>
      <w:r w:rsidR="0010397E">
        <w:rPr>
          <w:rFonts w:ascii="宋体" w:eastAsia="宋体" w:hAnsi="宋体" w:cs="Times New Roman"/>
          <w:sz w:val="24"/>
        </w:rPr>
        <w:t>1</w:t>
      </w:r>
      <w:r w:rsidRPr="00AA2C8D">
        <w:rPr>
          <w:rFonts w:ascii="宋体" w:eastAsia="宋体" w:hAnsi="宋体" w:cs="Times New Roman" w:hint="eastAsia"/>
          <w:sz w:val="24"/>
        </w:rPr>
        <w:t>年学生基本素质评价指标统计表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420"/>
        <w:gridCol w:w="1420"/>
        <w:gridCol w:w="1420"/>
        <w:gridCol w:w="1421"/>
        <w:gridCol w:w="1421"/>
      </w:tblGrid>
      <w:tr w:rsidR="00AA2C8D" w:rsidRPr="00AA2C8D" w:rsidTr="0010397E">
        <w:tc>
          <w:tcPr>
            <w:tcW w:w="1420"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年号</w:t>
            </w:r>
          </w:p>
        </w:tc>
        <w:tc>
          <w:tcPr>
            <w:tcW w:w="1420"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文化课</w:t>
            </w:r>
          </w:p>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合格率</w:t>
            </w:r>
          </w:p>
        </w:tc>
        <w:tc>
          <w:tcPr>
            <w:tcW w:w="1420"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体质测评</w:t>
            </w:r>
          </w:p>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合格率</w:t>
            </w:r>
          </w:p>
        </w:tc>
        <w:tc>
          <w:tcPr>
            <w:tcW w:w="1420"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专业技能</w:t>
            </w:r>
          </w:p>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合格率</w:t>
            </w:r>
          </w:p>
        </w:tc>
        <w:tc>
          <w:tcPr>
            <w:tcW w:w="1421"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双证书</w:t>
            </w:r>
          </w:p>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合格率</w:t>
            </w:r>
          </w:p>
        </w:tc>
        <w:tc>
          <w:tcPr>
            <w:tcW w:w="1421" w:type="dxa"/>
          </w:tcPr>
          <w:p w:rsidR="00AA2C8D" w:rsidRPr="00AA2C8D" w:rsidRDefault="00AA2C8D" w:rsidP="00AA2C8D">
            <w:pPr>
              <w:widowControl/>
              <w:spacing w:line="440" w:lineRule="exact"/>
              <w:rPr>
                <w:rFonts w:ascii="宋体" w:eastAsia="宋体" w:hAnsi="Times New Roman" w:cs="Arial"/>
                <w:spacing w:val="-2"/>
                <w:position w:val="-2"/>
                <w:sz w:val="24"/>
              </w:rPr>
            </w:pPr>
            <w:r w:rsidRPr="00AA2C8D">
              <w:rPr>
                <w:rFonts w:ascii="宋体" w:eastAsia="宋体" w:hAnsi="宋体" w:cs="Arial" w:hint="eastAsia"/>
                <w:spacing w:val="-2"/>
                <w:position w:val="-2"/>
                <w:sz w:val="24"/>
              </w:rPr>
              <w:t>毕业率</w:t>
            </w:r>
          </w:p>
        </w:tc>
      </w:tr>
      <w:tr w:rsidR="00AA2C8D" w:rsidRPr="00AA2C8D" w:rsidTr="0010397E">
        <w:trPr>
          <w:trHeight w:val="360"/>
        </w:trPr>
        <w:tc>
          <w:tcPr>
            <w:tcW w:w="1420" w:type="dxa"/>
          </w:tcPr>
          <w:p w:rsidR="00AA2C8D" w:rsidRPr="00AA2C8D" w:rsidRDefault="00AA2C8D" w:rsidP="00AA2C8D">
            <w:pPr>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20</w:t>
            </w:r>
            <w:r w:rsidRPr="00AA2C8D">
              <w:rPr>
                <w:rFonts w:ascii="宋体" w:eastAsia="宋体" w:hAnsi="宋体" w:cs="Arial" w:hint="eastAsia"/>
                <w:spacing w:val="-2"/>
                <w:position w:val="-2"/>
                <w:sz w:val="24"/>
              </w:rPr>
              <w:t>20</w:t>
            </w:r>
          </w:p>
        </w:tc>
        <w:tc>
          <w:tcPr>
            <w:tcW w:w="1420" w:type="dxa"/>
          </w:tcPr>
          <w:p w:rsidR="00AA2C8D" w:rsidRPr="00AA2C8D" w:rsidRDefault="00AA2C8D" w:rsidP="00AA2C8D">
            <w:pPr>
              <w:widowControl/>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98%</w:t>
            </w:r>
          </w:p>
        </w:tc>
        <w:tc>
          <w:tcPr>
            <w:tcW w:w="1420" w:type="dxa"/>
          </w:tcPr>
          <w:p w:rsidR="00AA2C8D" w:rsidRPr="00AA2C8D" w:rsidRDefault="00AA2C8D" w:rsidP="00AA2C8D">
            <w:pPr>
              <w:widowControl/>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95%</w:t>
            </w:r>
          </w:p>
        </w:tc>
        <w:tc>
          <w:tcPr>
            <w:tcW w:w="1420" w:type="dxa"/>
          </w:tcPr>
          <w:p w:rsidR="00AA2C8D" w:rsidRPr="00AA2C8D" w:rsidRDefault="00AA2C8D" w:rsidP="00AA2C8D">
            <w:pPr>
              <w:widowControl/>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100%</w:t>
            </w:r>
          </w:p>
        </w:tc>
        <w:tc>
          <w:tcPr>
            <w:tcW w:w="1421" w:type="dxa"/>
          </w:tcPr>
          <w:p w:rsidR="00AA2C8D" w:rsidRPr="00AA2C8D" w:rsidRDefault="00AA2C8D" w:rsidP="00AA2C8D">
            <w:pPr>
              <w:widowControl/>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99.5%</w:t>
            </w:r>
          </w:p>
        </w:tc>
        <w:tc>
          <w:tcPr>
            <w:tcW w:w="1421" w:type="dxa"/>
          </w:tcPr>
          <w:p w:rsidR="00AA2C8D" w:rsidRPr="00AA2C8D" w:rsidRDefault="00AA2C8D" w:rsidP="00AA2C8D">
            <w:pPr>
              <w:widowControl/>
              <w:spacing w:line="440" w:lineRule="exact"/>
              <w:rPr>
                <w:rFonts w:ascii="宋体" w:eastAsia="宋体" w:hAnsi="宋体" w:cs="Arial"/>
                <w:spacing w:val="-2"/>
                <w:position w:val="-2"/>
                <w:sz w:val="24"/>
              </w:rPr>
            </w:pPr>
            <w:r w:rsidRPr="00AA2C8D">
              <w:rPr>
                <w:rFonts w:ascii="宋体" w:eastAsia="宋体" w:hAnsi="宋体" w:cs="Arial"/>
                <w:spacing w:val="-2"/>
                <w:position w:val="-2"/>
                <w:sz w:val="24"/>
              </w:rPr>
              <w:t>100%</w:t>
            </w:r>
          </w:p>
        </w:tc>
      </w:tr>
      <w:tr w:rsidR="00AA2C8D" w:rsidRPr="00AA2C8D" w:rsidTr="0010397E">
        <w:trPr>
          <w:trHeight w:val="360"/>
        </w:trPr>
        <w:tc>
          <w:tcPr>
            <w:tcW w:w="1420" w:type="dxa"/>
          </w:tcPr>
          <w:p w:rsidR="00AA2C8D" w:rsidRPr="00AA2C8D" w:rsidRDefault="00AA2C8D" w:rsidP="00AA2C8D">
            <w:pPr>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2</w:t>
            </w:r>
            <w:r>
              <w:rPr>
                <w:rFonts w:ascii="宋体" w:eastAsia="宋体" w:hAnsi="宋体" w:cs="Arial"/>
                <w:spacing w:val="-2"/>
                <w:position w:val="-2"/>
                <w:sz w:val="24"/>
              </w:rPr>
              <w:t>021</w:t>
            </w:r>
          </w:p>
        </w:tc>
        <w:tc>
          <w:tcPr>
            <w:tcW w:w="1420" w:type="dxa"/>
          </w:tcPr>
          <w:p w:rsidR="00AA2C8D" w:rsidRPr="00AA2C8D" w:rsidRDefault="0010397E" w:rsidP="00AA2C8D">
            <w:pPr>
              <w:widowControl/>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9</w:t>
            </w:r>
            <w:r>
              <w:rPr>
                <w:rFonts w:ascii="宋体" w:eastAsia="宋体" w:hAnsi="宋体" w:cs="Arial"/>
                <w:spacing w:val="-2"/>
                <w:position w:val="-2"/>
                <w:sz w:val="24"/>
              </w:rPr>
              <w:t>7.8</w:t>
            </w:r>
            <w:r>
              <w:rPr>
                <w:rFonts w:ascii="宋体" w:eastAsia="宋体" w:hAnsi="宋体" w:cs="Arial" w:hint="eastAsia"/>
                <w:spacing w:val="-2"/>
                <w:position w:val="-2"/>
                <w:sz w:val="24"/>
              </w:rPr>
              <w:t>%</w:t>
            </w:r>
          </w:p>
        </w:tc>
        <w:tc>
          <w:tcPr>
            <w:tcW w:w="1420" w:type="dxa"/>
          </w:tcPr>
          <w:p w:rsidR="00AA2C8D" w:rsidRPr="00AA2C8D" w:rsidRDefault="0010397E" w:rsidP="00AA2C8D">
            <w:pPr>
              <w:widowControl/>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9</w:t>
            </w:r>
            <w:r>
              <w:rPr>
                <w:rFonts w:ascii="宋体" w:eastAsia="宋体" w:hAnsi="宋体" w:cs="Arial"/>
                <w:spacing w:val="-2"/>
                <w:position w:val="-2"/>
                <w:sz w:val="24"/>
              </w:rPr>
              <w:t>4</w:t>
            </w:r>
            <w:r>
              <w:rPr>
                <w:rFonts w:ascii="宋体" w:eastAsia="宋体" w:hAnsi="宋体" w:cs="Arial" w:hint="eastAsia"/>
                <w:spacing w:val="-2"/>
                <w:position w:val="-2"/>
                <w:sz w:val="24"/>
              </w:rPr>
              <w:t>%</w:t>
            </w:r>
          </w:p>
        </w:tc>
        <w:tc>
          <w:tcPr>
            <w:tcW w:w="1420" w:type="dxa"/>
          </w:tcPr>
          <w:p w:rsidR="00AA2C8D" w:rsidRPr="00AA2C8D" w:rsidRDefault="0010397E" w:rsidP="00AA2C8D">
            <w:pPr>
              <w:widowControl/>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1</w:t>
            </w:r>
            <w:r>
              <w:rPr>
                <w:rFonts w:ascii="宋体" w:eastAsia="宋体" w:hAnsi="宋体" w:cs="Arial"/>
                <w:spacing w:val="-2"/>
                <w:position w:val="-2"/>
                <w:sz w:val="24"/>
              </w:rPr>
              <w:t>00</w:t>
            </w:r>
            <w:r>
              <w:rPr>
                <w:rFonts w:ascii="宋体" w:eastAsia="宋体" w:hAnsi="宋体" w:cs="Arial" w:hint="eastAsia"/>
                <w:spacing w:val="-2"/>
                <w:position w:val="-2"/>
                <w:sz w:val="24"/>
              </w:rPr>
              <w:t>%</w:t>
            </w:r>
          </w:p>
        </w:tc>
        <w:tc>
          <w:tcPr>
            <w:tcW w:w="1421" w:type="dxa"/>
          </w:tcPr>
          <w:p w:rsidR="00AA2C8D" w:rsidRPr="00AA2C8D" w:rsidRDefault="0010397E" w:rsidP="00AA2C8D">
            <w:pPr>
              <w:widowControl/>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6</w:t>
            </w:r>
            <w:r>
              <w:rPr>
                <w:rFonts w:ascii="宋体" w:eastAsia="宋体" w:hAnsi="宋体" w:cs="Arial"/>
                <w:spacing w:val="-2"/>
                <w:position w:val="-2"/>
                <w:sz w:val="24"/>
              </w:rPr>
              <w:t>0</w:t>
            </w:r>
            <w:r>
              <w:rPr>
                <w:rFonts w:ascii="宋体" w:eastAsia="宋体" w:hAnsi="宋体" w:cs="Arial" w:hint="eastAsia"/>
                <w:spacing w:val="-2"/>
                <w:position w:val="-2"/>
                <w:sz w:val="24"/>
              </w:rPr>
              <w:t>%</w:t>
            </w:r>
          </w:p>
        </w:tc>
        <w:tc>
          <w:tcPr>
            <w:tcW w:w="1421" w:type="dxa"/>
          </w:tcPr>
          <w:p w:rsidR="00AA2C8D" w:rsidRPr="00AA2C8D" w:rsidRDefault="0010397E" w:rsidP="00AA2C8D">
            <w:pPr>
              <w:widowControl/>
              <w:spacing w:line="440" w:lineRule="exact"/>
              <w:rPr>
                <w:rFonts w:ascii="宋体" w:eastAsia="宋体" w:hAnsi="宋体" w:cs="Arial"/>
                <w:spacing w:val="-2"/>
                <w:position w:val="-2"/>
                <w:sz w:val="24"/>
              </w:rPr>
            </w:pPr>
            <w:r>
              <w:rPr>
                <w:rFonts w:ascii="宋体" w:eastAsia="宋体" w:hAnsi="宋体" w:cs="Arial" w:hint="eastAsia"/>
                <w:spacing w:val="-2"/>
                <w:position w:val="-2"/>
                <w:sz w:val="24"/>
              </w:rPr>
              <w:t>1</w:t>
            </w:r>
            <w:r>
              <w:rPr>
                <w:rFonts w:ascii="宋体" w:eastAsia="宋体" w:hAnsi="宋体" w:cs="Arial"/>
                <w:spacing w:val="-2"/>
                <w:position w:val="-2"/>
                <w:sz w:val="24"/>
              </w:rPr>
              <w:t>00</w:t>
            </w:r>
            <w:r>
              <w:rPr>
                <w:rFonts w:ascii="宋体" w:eastAsia="宋体" w:hAnsi="宋体" w:cs="Arial" w:hint="eastAsia"/>
                <w:spacing w:val="-2"/>
                <w:position w:val="-2"/>
                <w:sz w:val="24"/>
              </w:rPr>
              <w:t>%</w:t>
            </w:r>
          </w:p>
        </w:tc>
      </w:tr>
    </w:tbl>
    <w:p w:rsidR="00B328B0" w:rsidRDefault="00580AE2">
      <w:pPr>
        <w:spacing w:line="560" w:lineRule="exact"/>
        <w:ind w:firstLine="600"/>
        <w:rPr>
          <w:rFonts w:ascii="Times New Roman" w:hAnsi="Times New Roman"/>
          <w:szCs w:val="32"/>
        </w:rPr>
      </w:pPr>
      <w:r>
        <w:rPr>
          <w:rFonts w:ascii="Times New Roman" w:hAnsi="Times New Roman"/>
          <w:szCs w:val="32"/>
        </w:rPr>
        <w:t>2.2</w:t>
      </w:r>
      <w:r>
        <w:rPr>
          <w:rFonts w:ascii="Times New Roman" w:hAnsi="Times New Roman" w:hint="eastAsia"/>
          <w:szCs w:val="32"/>
        </w:rPr>
        <w:t xml:space="preserve"> </w:t>
      </w:r>
      <w:r>
        <w:rPr>
          <w:rFonts w:ascii="Times New Roman" w:hAnsi="Times New Roman"/>
          <w:szCs w:val="32"/>
        </w:rPr>
        <w:t>在校体验。</w:t>
      </w:r>
    </w:p>
    <w:p w:rsidR="0010397E" w:rsidRDefault="0010397E" w:rsidP="0010397E">
      <w:pPr>
        <w:widowControl/>
        <w:shd w:val="clear" w:color="auto" w:fill="FFFFFF"/>
        <w:snapToGrid w:val="0"/>
        <w:ind w:firstLineChars="100" w:firstLine="236"/>
        <w:rPr>
          <w:rFonts w:ascii="宋体" w:cs="Arial"/>
          <w:spacing w:val="-2"/>
          <w:position w:val="-2"/>
          <w:sz w:val="24"/>
        </w:rPr>
      </w:pPr>
      <w:r w:rsidRPr="0010397E">
        <w:rPr>
          <w:rFonts w:ascii="宋体" w:hAnsi="宋体" w:cs="Arial" w:hint="eastAsia"/>
          <w:spacing w:val="-2"/>
          <w:position w:val="-2"/>
          <w:sz w:val="24"/>
        </w:rPr>
        <w:t>学校注重校园文化环境的建设和文化积淀，从激发学生的学习兴趣、增强学生学习信心、构建多样课余生活等方面来丰富学生的学习生活体验，学生理论学习满意度达</w:t>
      </w:r>
      <w:r w:rsidRPr="0010397E">
        <w:rPr>
          <w:rFonts w:ascii="宋体" w:hAnsi="宋体" w:cs="Arial"/>
          <w:spacing w:val="-2"/>
          <w:position w:val="-2"/>
          <w:sz w:val="24"/>
        </w:rPr>
        <w:t>99.</w:t>
      </w:r>
      <w:r>
        <w:rPr>
          <w:rFonts w:ascii="宋体" w:hAnsi="宋体" w:cs="Arial"/>
          <w:spacing w:val="-2"/>
          <w:position w:val="-2"/>
          <w:sz w:val="24"/>
        </w:rPr>
        <w:t>34</w:t>
      </w:r>
      <w:r w:rsidRPr="0010397E">
        <w:rPr>
          <w:rFonts w:ascii="宋体" w:hAnsi="宋体" w:cs="Arial"/>
          <w:spacing w:val="-2"/>
          <w:position w:val="-2"/>
          <w:sz w:val="24"/>
        </w:rPr>
        <w:t>%</w:t>
      </w:r>
      <w:r w:rsidRPr="0010397E">
        <w:rPr>
          <w:rFonts w:ascii="宋体" w:hAnsi="宋体" w:cs="Arial" w:hint="eastAsia"/>
          <w:spacing w:val="-2"/>
          <w:position w:val="-2"/>
          <w:sz w:val="24"/>
        </w:rPr>
        <w:t>，专业学习满意度达</w:t>
      </w:r>
      <w:r w:rsidRPr="0010397E">
        <w:rPr>
          <w:rFonts w:ascii="宋体" w:hAnsi="宋体" w:cs="Arial"/>
          <w:spacing w:val="-2"/>
          <w:position w:val="-2"/>
          <w:sz w:val="24"/>
        </w:rPr>
        <w:t>99.</w:t>
      </w:r>
      <w:r>
        <w:rPr>
          <w:rFonts w:ascii="宋体" w:hAnsi="宋体" w:cs="Arial"/>
          <w:spacing w:val="-2"/>
          <w:position w:val="-2"/>
          <w:sz w:val="24"/>
        </w:rPr>
        <w:t>42</w:t>
      </w:r>
      <w:r w:rsidRPr="0010397E">
        <w:rPr>
          <w:rFonts w:ascii="宋体" w:hAnsi="宋体" w:cs="Arial"/>
          <w:spacing w:val="-2"/>
          <w:position w:val="-2"/>
          <w:sz w:val="24"/>
        </w:rPr>
        <w:t>%</w:t>
      </w:r>
      <w:r w:rsidRPr="0010397E">
        <w:rPr>
          <w:rFonts w:ascii="宋体" w:hAnsi="宋体" w:cs="Arial" w:hint="eastAsia"/>
          <w:spacing w:val="-2"/>
          <w:position w:val="-2"/>
          <w:sz w:val="24"/>
        </w:rPr>
        <w:t>，实习实训满意度达</w:t>
      </w:r>
      <w:r w:rsidRPr="0010397E">
        <w:rPr>
          <w:rFonts w:ascii="宋体" w:hAnsi="宋体" w:cs="Arial"/>
          <w:spacing w:val="-2"/>
          <w:position w:val="-2"/>
          <w:sz w:val="24"/>
        </w:rPr>
        <w:t>99.</w:t>
      </w:r>
      <w:r>
        <w:rPr>
          <w:rFonts w:ascii="宋体" w:hAnsi="宋体" w:cs="Arial"/>
          <w:spacing w:val="-2"/>
          <w:position w:val="-2"/>
          <w:sz w:val="24"/>
        </w:rPr>
        <w:t>1</w:t>
      </w:r>
      <w:r w:rsidRPr="0010397E">
        <w:rPr>
          <w:rFonts w:ascii="宋体" w:hAnsi="宋体" w:cs="Arial"/>
          <w:spacing w:val="-2"/>
          <w:position w:val="-2"/>
          <w:sz w:val="24"/>
        </w:rPr>
        <w:t>%</w:t>
      </w:r>
      <w:r w:rsidRPr="0010397E">
        <w:rPr>
          <w:rFonts w:ascii="宋体" w:hAnsi="宋体" w:cs="Arial" w:hint="eastAsia"/>
          <w:spacing w:val="-2"/>
          <w:position w:val="-2"/>
          <w:sz w:val="24"/>
        </w:rPr>
        <w:t>，校园文</w:t>
      </w:r>
      <w:r w:rsidRPr="0010397E">
        <w:rPr>
          <w:rFonts w:ascii="宋体" w:hAnsi="宋体" w:cs="Arial" w:hint="eastAsia"/>
          <w:spacing w:val="-2"/>
          <w:position w:val="-2"/>
          <w:sz w:val="24"/>
        </w:rPr>
        <w:lastRenderedPageBreak/>
        <w:t>化与社团活动满意度达</w:t>
      </w:r>
      <w:r w:rsidRPr="0010397E">
        <w:rPr>
          <w:rFonts w:ascii="宋体" w:hAnsi="宋体" w:cs="Arial"/>
          <w:spacing w:val="-2"/>
          <w:position w:val="-2"/>
          <w:sz w:val="24"/>
        </w:rPr>
        <w:t>99.</w:t>
      </w:r>
      <w:r>
        <w:rPr>
          <w:rFonts w:ascii="宋体" w:hAnsi="宋体" w:cs="Arial"/>
          <w:spacing w:val="-2"/>
          <w:position w:val="-2"/>
          <w:sz w:val="24"/>
        </w:rPr>
        <w:t>5</w:t>
      </w:r>
      <w:r w:rsidRPr="0010397E">
        <w:rPr>
          <w:rFonts w:ascii="宋体" w:hAnsi="宋体" w:cs="Arial"/>
          <w:spacing w:val="-2"/>
          <w:position w:val="-2"/>
          <w:sz w:val="24"/>
        </w:rPr>
        <w:t>%</w:t>
      </w:r>
      <w:r w:rsidRPr="0010397E">
        <w:rPr>
          <w:rFonts w:ascii="宋体" w:hAnsi="宋体" w:cs="Arial" w:hint="eastAsia"/>
          <w:spacing w:val="-2"/>
          <w:position w:val="-2"/>
          <w:sz w:val="24"/>
        </w:rPr>
        <w:t>，校园安全满意度达</w:t>
      </w:r>
      <w:r w:rsidRPr="0010397E">
        <w:rPr>
          <w:rFonts w:ascii="宋体" w:hAnsi="宋体" w:cs="Arial"/>
          <w:spacing w:val="-2"/>
          <w:position w:val="-2"/>
          <w:sz w:val="24"/>
        </w:rPr>
        <w:t>99.</w:t>
      </w:r>
      <w:r>
        <w:rPr>
          <w:rFonts w:ascii="宋体" w:hAnsi="宋体" w:cs="Arial"/>
          <w:spacing w:val="-2"/>
          <w:position w:val="-2"/>
          <w:sz w:val="24"/>
        </w:rPr>
        <w:t>2</w:t>
      </w:r>
      <w:r w:rsidRPr="0010397E">
        <w:rPr>
          <w:rFonts w:ascii="宋体" w:hAnsi="宋体" w:cs="Arial"/>
          <w:spacing w:val="-2"/>
          <w:position w:val="-2"/>
          <w:sz w:val="24"/>
        </w:rPr>
        <w:t>%</w:t>
      </w:r>
      <w:r w:rsidRPr="0010397E">
        <w:rPr>
          <w:rFonts w:ascii="宋体" w:hAnsi="宋体" w:cs="Arial" w:hint="eastAsia"/>
          <w:spacing w:val="-2"/>
          <w:position w:val="-2"/>
          <w:sz w:val="24"/>
        </w:rPr>
        <w:t>，生活满意度达</w:t>
      </w:r>
      <w:r w:rsidRPr="0010397E">
        <w:rPr>
          <w:rFonts w:ascii="宋体" w:hAnsi="宋体" w:cs="Arial"/>
          <w:spacing w:val="-2"/>
          <w:position w:val="-2"/>
          <w:sz w:val="24"/>
        </w:rPr>
        <w:t>99.3</w:t>
      </w:r>
      <w:r>
        <w:rPr>
          <w:rFonts w:ascii="宋体" w:hAnsi="宋体" w:cs="Arial"/>
          <w:spacing w:val="-2"/>
          <w:position w:val="-2"/>
          <w:sz w:val="24"/>
        </w:rPr>
        <w:t>8</w:t>
      </w:r>
      <w:r w:rsidRPr="0010397E">
        <w:rPr>
          <w:rFonts w:ascii="宋体" w:hAnsi="宋体" w:cs="Arial"/>
          <w:spacing w:val="-2"/>
          <w:position w:val="-2"/>
          <w:sz w:val="24"/>
        </w:rPr>
        <w:t>%</w:t>
      </w:r>
      <w:r>
        <w:rPr>
          <w:rFonts w:ascii="宋体" w:hAnsi="宋体" w:cs="Arial" w:hint="eastAsia"/>
          <w:spacing w:val="-2"/>
          <w:position w:val="-2"/>
          <w:sz w:val="24"/>
        </w:rPr>
        <w:t>，</w:t>
      </w:r>
      <w:r w:rsidRPr="0010397E">
        <w:rPr>
          <w:rFonts w:ascii="Times New Roman" w:hAnsi="Times New Roman"/>
          <w:sz w:val="24"/>
          <w:szCs w:val="32"/>
        </w:rPr>
        <w:t>毕业生对学校满意度</w:t>
      </w:r>
      <w:r>
        <w:rPr>
          <w:rFonts w:ascii="Times New Roman" w:hAnsi="Times New Roman" w:hint="eastAsia"/>
          <w:sz w:val="24"/>
          <w:szCs w:val="32"/>
        </w:rPr>
        <w:t>1</w:t>
      </w:r>
      <w:r>
        <w:rPr>
          <w:rFonts w:ascii="Times New Roman" w:hAnsi="Times New Roman"/>
          <w:sz w:val="24"/>
          <w:szCs w:val="32"/>
        </w:rPr>
        <w:t>00</w:t>
      </w:r>
      <w:r>
        <w:rPr>
          <w:rFonts w:ascii="Times New Roman" w:hAnsi="Times New Roman" w:hint="eastAsia"/>
          <w:sz w:val="24"/>
          <w:szCs w:val="32"/>
        </w:rPr>
        <w:t>%</w:t>
      </w:r>
      <w:r>
        <w:rPr>
          <w:rFonts w:ascii="Times New Roman" w:hAnsi="Times New Roman" w:hint="eastAsia"/>
          <w:sz w:val="24"/>
          <w:szCs w:val="32"/>
        </w:rPr>
        <w:t>。</w:t>
      </w:r>
    </w:p>
    <w:p w:rsidR="00B328B0" w:rsidRPr="00CB30FF" w:rsidRDefault="00580AE2">
      <w:pPr>
        <w:spacing w:line="560" w:lineRule="exact"/>
        <w:ind w:firstLine="600"/>
        <w:rPr>
          <w:rFonts w:ascii="Times New Roman" w:hAnsi="Times New Roman"/>
          <w:szCs w:val="32"/>
        </w:rPr>
      </w:pPr>
      <w:r w:rsidRPr="00CB30FF">
        <w:rPr>
          <w:rFonts w:ascii="Times New Roman" w:hAnsi="Times New Roman"/>
          <w:szCs w:val="32"/>
        </w:rPr>
        <w:t>2.3</w:t>
      </w:r>
      <w:r w:rsidRPr="00CB30FF">
        <w:rPr>
          <w:rFonts w:ascii="Times New Roman" w:hAnsi="Times New Roman" w:hint="eastAsia"/>
          <w:szCs w:val="32"/>
        </w:rPr>
        <w:t xml:space="preserve"> </w:t>
      </w:r>
      <w:r w:rsidRPr="00CB30FF">
        <w:rPr>
          <w:rFonts w:ascii="Times New Roman" w:hAnsi="Times New Roman"/>
          <w:szCs w:val="32"/>
        </w:rPr>
        <w:t>资助情况。</w:t>
      </w:r>
    </w:p>
    <w:p w:rsidR="0072545E" w:rsidRPr="00CB30FF" w:rsidRDefault="00CB30FF" w:rsidP="00CB30FF">
      <w:pPr>
        <w:adjustRightInd w:val="0"/>
        <w:snapToGrid w:val="0"/>
        <w:ind w:firstLine="601"/>
        <w:rPr>
          <w:rFonts w:ascii="仿宋" w:eastAsia="仿宋" w:hAnsi="仿宋"/>
          <w:sz w:val="24"/>
          <w:szCs w:val="32"/>
        </w:rPr>
      </w:pPr>
      <w:r w:rsidRPr="00CB30FF">
        <w:rPr>
          <w:rFonts w:ascii="仿宋" w:eastAsia="仿宋" w:hAnsi="仿宋" w:hint="eastAsia"/>
          <w:sz w:val="24"/>
          <w:szCs w:val="32"/>
        </w:rPr>
        <w:t>本学年我校按照国家政策，对学生免学费和发放助学金。免学费人数5</w:t>
      </w:r>
      <w:r w:rsidRPr="00CB30FF">
        <w:rPr>
          <w:rFonts w:ascii="仿宋" w:eastAsia="仿宋" w:hAnsi="仿宋"/>
          <w:sz w:val="24"/>
          <w:szCs w:val="32"/>
        </w:rPr>
        <w:t>73</w:t>
      </w:r>
      <w:r w:rsidRPr="00CB30FF">
        <w:rPr>
          <w:rFonts w:ascii="仿宋" w:eastAsia="仿宋" w:hAnsi="仿宋" w:hint="eastAsia"/>
          <w:sz w:val="24"/>
          <w:szCs w:val="32"/>
        </w:rPr>
        <w:t>人，金额1</w:t>
      </w:r>
      <w:r w:rsidRPr="00CB30FF">
        <w:rPr>
          <w:rFonts w:ascii="仿宋" w:eastAsia="仿宋" w:hAnsi="仿宋"/>
          <w:sz w:val="24"/>
          <w:szCs w:val="32"/>
        </w:rPr>
        <w:t>1460000</w:t>
      </w:r>
      <w:r w:rsidRPr="00CB30FF">
        <w:rPr>
          <w:rFonts w:ascii="仿宋" w:eastAsia="仿宋" w:hAnsi="仿宋" w:hint="eastAsia"/>
          <w:sz w:val="24"/>
          <w:szCs w:val="32"/>
        </w:rPr>
        <w:t>元；获得助学金人数4</w:t>
      </w:r>
      <w:r w:rsidRPr="00CB30FF">
        <w:rPr>
          <w:rFonts w:ascii="仿宋" w:eastAsia="仿宋" w:hAnsi="仿宋"/>
          <w:sz w:val="24"/>
          <w:szCs w:val="32"/>
        </w:rPr>
        <w:t>39</w:t>
      </w:r>
      <w:r w:rsidRPr="00CB30FF">
        <w:rPr>
          <w:rFonts w:ascii="仿宋" w:eastAsia="仿宋" w:hAnsi="仿宋" w:hint="eastAsia"/>
          <w:sz w:val="24"/>
          <w:szCs w:val="32"/>
        </w:rPr>
        <w:t>人，金额6</w:t>
      </w:r>
      <w:r w:rsidRPr="00CB30FF">
        <w:rPr>
          <w:rFonts w:ascii="仿宋" w:eastAsia="仿宋" w:hAnsi="仿宋"/>
          <w:sz w:val="24"/>
          <w:szCs w:val="32"/>
        </w:rPr>
        <w:t>29500</w:t>
      </w:r>
      <w:r w:rsidRPr="00CB30FF">
        <w:rPr>
          <w:rFonts w:ascii="仿宋" w:eastAsia="仿宋" w:hAnsi="仿宋" w:hint="eastAsia"/>
          <w:sz w:val="24"/>
          <w:szCs w:val="32"/>
        </w:rPr>
        <w:t>元。</w:t>
      </w:r>
    </w:p>
    <w:p w:rsidR="00B328B0" w:rsidRDefault="00580AE2">
      <w:pPr>
        <w:spacing w:line="560" w:lineRule="exact"/>
        <w:ind w:firstLine="600"/>
        <w:rPr>
          <w:rFonts w:ascii="Times New Roman" w:hAnsi="Times New Roman"/>
          <w:szCs w:val="32"/>
        </w:rPr>
      </w:pPr>
      <w:r>
        <w:rPr>
          <w:rFonts w:ascii="Times New Roman" w:hAnsi="Times New Roman"/>
          <w:szCs w:val="32"/>
        </w:rPr>
        <w:t>2.4</w:t>
      </w:r>
      <w:r>
        <w:rPr>
          <w:rFonts w:ascii="Times New Roman" w:hAnsi="Times New Roman" w:hint="eastAsia"/>
          <w:szCs w:val="32"/>
        </w:rPr>
        <w:t xml:space="preserve"> </w:t>
      </w:r>
      <w:r>
        <w:rPr>
          <w:rFonts w:ascii="Times New Roman" w:hAnsi="Times New Roman"/>
          <w:szCs w:val="32"/>
        </w:rPr>
        <w:t>就业质量。</w:t>
      </w:r>
    </w:p>
    <w:p w:rsidR="00654E70" w:rsidRPr="00CB4392" w:rsidRDefault="00654E70" w:rsidP="00CB30FF">
      <w:pPr>
        <w:widowControl/>
        <w:shd w:val="clear" w:color="auto" w:fill="FFFFFF"/>
        <w:ind w:firstLineChars="200" w:firstLine="632"/>
        <w:rPr>
          <w:rFonts w:ascii="宋体" w:cs="Arial"/>
          <w:spacing w:val="-2"/>
          <w:position w:val="-2"/>
        </w:rPr>
      </w:pPr>
      <w:r w:rsidRPr="00CB4392">
        <w:rPr>
          <w:rFonts w:ascii="宋体" w:hAnsi="宋体" w:cs="Arial"/>
          <w:spacing w:val="-2"/>
          <w:position w:val="-2"/>
        </w:rPr>
        <w:t>2.4.</w:t>
      </w:r>
      <w:r w:rsidR="0072545E" w:rsidRPr="00CB4392">
        <w:rPr>
          <w:rFonts w:ascii="宋体" w:hAnsi="宋体" w:cs="Arial"/>
          <w:spacing w:val="-2"/>
          <w:position w:val="-2"/>
        </w:rPr>
        <w:t>1</w:t>
      </w:r>
      <w:r w:rsidRPr="00CB4392">
        <w:rPr>
          <w:rFonts w:ascii="宋体" w:hAnsi="宋体" w:cs="Arial" w:hint="eastAsia"/>
          <w:spacing w:val="-2"/>
          <w:position w:val="-2"/>
        </w:rPr>
        <w:t>毕业生升学情况</w:t>
      </w:r>
    </w:p>
    <w:p w:rsidR="00654E70" w:rsidRPr="006E10A8" w:rsidRDefault="00654E70" w:rsidP="00654E70">
      <w:pPr>
        <w:widowControl/>
        <w:shd w:val="clear" w:color="auto" w:fill="FFFFFF"/>
        <w:ind w:firstLineChars="200" w:firstLine="472"/>
        <w:rPr>
          <w:rFonts w:ascii="宋体" w:cs="Arial"/>
          <w:spacing w:val="-2"/>
          <w:position w:val="-2"/>
          <w:sz w:val="24"/>
        </w:rPr>
      </w:pPr>
      <w:r w:rsidRPr="006E10A8">
        <w:rPr>
          <w:rFonts w:ascii="宋体" w:hAnsi="宋体" w:cs="Arial"/>
          <w:spacing w:val="-2"/>
          <w:position w:val="-2"/>
          <w:sz w:val="24"/>
        </w:rPr>
        <w:t>2020</w:t>
      </w:r>
      <w:r w:rsidRPr="006E10A8">
        <w:rPr>
          <w:rFonts w:ascii="宋体" w:hAnsi="宋体" w:cs="Arial" w:hint="eastAsia"/>
          <w:spacing w:val="-2"/>
          <w:position w:val="-2"/>
          <w:sz w:val="24"/>
        </w:rPr>
        <w:t>年参加高考</w:t>
      </w:r>
      <w:r w:rsidRPr="006E10A8">
        <w:rPr>
          <w:rFonts w:ascii="宋体" w:hAnsi="宋体" w:cs="Arial"/>
          <w:spacing w:val="-2"/>
          <w:position w:val="-2"/>
          <w:sz w:val="24"/>
        </w:rPr>
        <w:t>229</w:t>
      </w:r>
      <w:r w:rsidRPr="006E10A8">
        <w:rPr>
          <w:rFonts w:ascii="宋体" w:hAnsi="宋体" w:cs="Arial" w:hint="eastAsia"/>
          <w:spacing w:val="-2"/>
          <w:position w:val="-2"/>
          <w:sz w:val="24"/>
        </w:rPr>
        <w:t>人，其中</w:t>
      </w:r>
      <w:r w:rsidRPr="006E10A8">
        <w:rPr>
          <w:rFonts w:ascii="宋体" w:hAnsi="宋体" w:cs="Arial"/>
          <w:spacing w:val="-2"/>
          <w:position w:val="-2"/>
          <w:sz w:val="24"/>
        </w:rPr>
        <w:t>141</w:t>
      </w:r>
      <w:r w:rsidRPr="006E10A8">
        <w:rPr>
          <w:rFonts w:ascii="宋体" w:hAnsi="宋体" w:cs="Arial" w:hint="eastAsia"/>
          <w:spacing w:val="-2"/>
          <w:position w:val="-2"/>
          <w:sz w:val="24"/>
        </w:rPr>
        <w:t>人参加单独招生考试，</w:t>
      </w:r>
      <w:r w:rsidRPr="006E10A8">
        <w:rPr>
          <w:rFonts w:ascii="宋体" w:hAnsi="宋体" w:cs="Arial"/>
          <w:spacing w:val="-2"/>
          <w:position w:val="-2"/>
          <w:sz w:val="24"/>
        </w:rPr>
        <w:t>88</w:t>
      </w:r>
      <w:r w:rsidRPr="006E10A8">
        <w:rPr>
          <w:rFonts w:ascii="宋体" w:hAnsi="宋体" w:cs="Arial" w:hint="eastAsia"/>
          <w:spacing w:val="-2"/>
          <w:position w:val="-2"/>
          <w:sz w:val="24"/>
        </w:rPr>
        <w:t>人参加统一考试，本科上线</w:t>
      </w:r>
      <w:r w:rsidRPr="006E10A8">
        <w:rPr>
          <w:rFonts w:ascii="宋体" w:hAnsi="宋体" w:cs="Arial"/>
          <w:spacing w:val="-2"/>
          <w:position w:val="-2"/>
          <w:sz w:val="24"/>
        </w:rPr>
        <w:t>19</w:t>
      </w:r>
      <w:r w:rsidRPr="006E10A8">
        <w:rPr>
          <w:rFonts w:ascii="宋体" w:hAnsi="宋体" w:cs="Arial" w:hint="eastAsia"/>
          <w:spacing w:val="-2"/>
          <w:position w:val="-2"/>
          <w:sz w:val="24"/>
        </w:rPr>
        <w:t>人，本科上线率</w:t>
      </w:r>
      <w:r w:rsidRPr="006E10A8">
        <w:rPr>
          <w:rFonts w:ascii="宋体" w:hAnsi="宋体" w:cs="Arial"/>
          <w:spacing w:val="-2"/>
          <w:position w:val="-2"/>
          <w:sz w:val="24"/>
        </w:rPr>
        <w:t>21.59%</w:t>
      </w:r>
      <w:r w:rsidRPr="006E10A8">
        <w:rPr>
          <w:rFonts w:ascii="宋体" w:hAnsi="宋体" w:cs="Arial" w:hint="eastAsia"/>
          <w:spacing w:val="-2"/>
          <w:position w:val="-2"/>
          <w:sz w:val="24"/>
        </w:rPr>
        <w:t>。</w:t>
      </w:r>
      <w:r>
        <w:rPr>
          <w:rFonts w:ascii="宋体" w:hAnsi="宋体" w:cs="Arial" w:hint="eastAsia"/>
          <w:spacing w:val="-2"/>
          <w:position w:val="-2"/>
          <w:sz w:val="24"/>
        </w:rPr>
        <w:t>2</w:t>
      </w:r>
      <w:r>
        <w:rPr>
          <w:rFonts w:ascii="宋体" w:hAnsi="宋体" w:cs="Arial"/>
          <w:spacing w:val="-2"/>
          <w:position w:val="-2"/>
          <w:sz w:val="24"/>
        </w:rPr>
        <w:t>021</w:t>
      </w:r>
      <w:r>
        <w:rPr>
          <w:rFonts w:ascii="宋体" w:hAnsi="宋体" w:cs="Arial" w:hint="eastAsia"/>
          <w:spacing w:val="-2"/>
          <w:position w:val="-2"/>
          <w:sz w:val="24"/>
        </w:rPr>
        <w:t>年参加高考</w:t>
      </w:r>
      <w:r>
        <w:rPr>
          <w:rFonts w:ascii="宋体" w:hAnsi="宋体" w:cs="Arial" w:hint="eastAsia"/>
          <w:spacing w:val="-2"/>
          <w:position w:val="-2"/>
          <w:sz w:val="24"/>
        </w:rPr>
        <w:t>1</w:t>
      </w:r>
      <w:r>
        <w:rPr>
          <w:rFonts w:ascii="宋体" w:hAnsi="宋体" w:cs="Arial"/>
          <w:spacing w:val="-2"/>
          <w:position w:val="-2"/>
          <w:sz w:val="24"/>
        </w:rPr>
        <w:t>86</w:t>
      </w:r>
      <w:r>
        <w:rPr>
          <w:rFonts w:ascii="宋体" w:hAnsi="宋体" w:cs="Arial" w:hint="eastAsia"/>
          <w:spacing w:val="-2"/>
          <w:position w:val="-2"/>
          <w:sz w:val="24"/>
        </w:rPr>
        <w:t>人，其中</w:t>
      </w:r>
      <w:r>
        <w:rPr>
          <w:rFonts w:ascii="宋体" w:hAnsi="宋体" w:cs="Arial" w:hint="eastAsia"/>
          <w:spacing w:val="-2"/>
          <w:position w:val="-2"/>
          <w:sz w:val="24"/>
        </w:rPr>
        <w:t>1</w:t>
      </w:r>
      <w:r>
        <w:rPr>
          <w:rFonts w:ascii="宋体" w:hAnsi="宋体" w:cs="Arial"/>
          <w:spacing w:val="-2"/>
          <w:position w:val="-2"/>
          <w:sz w:val="24"/>
        </w:rPr>
        <w:t>30</w:t>
      </w:r>
      <w:r>
        <w:rPr>
          <w:rFonts w:ascii="宋体" w:hAnsi="宋体" w:cs="Arial" w:hint="eastAsia"/>
          <w:spacing w:val="-2"/>
          <w:position w:val="-2"/>
          <w:sz w:val="24"/>
        </w:rPr>
        <w:t>人参加单独招生考试，</w:t>
      </w:r>
      <w:r>
        <w:rPr>
          <w:rFonts w:ascii="宋体" w:hAnsi="宋体" w:cs="Arial" w:hint="eastAsia"/>
          <w:spacing w:val="-2"/>
          <w:position w:val="-2"/>
          <w:sz w:val="24"/>
        </w:rPr>
        <w:t>5</w:t>
      </w:r>
      <w:r>
        <w:rPr>
          <w:rFonts w:ascii="宋体" w:hAnsi="宋体" w:cs="Arial"/>
          <w:spacing w:val="-2"/>
          <w:position w:val="-2"/>
          <w:sz w:val="24"/>
        </w:rPr>
        <w:t>6</w:t>
      </w:r>
      <w:r>
        <w:rPr>
          <w:rFonts w:ascii="宋体" w:hAnsi="宋体" w:cs="Arial" w:hint="eastAsia"/>
          <w:spacing w:val="-2"/>
          <w:position w:val="-2"/>
          <w:sz w:val="24"/>
        </w:rPr>
        <w:t>人参加统一考试，本科上线</w:t>
      </w:r>
      <w:r>
        <w:rPr>
          <w:rFonts w:ascii="宋体" w:hAnsi="宋体" w:cs="Arial" w:hint="eastAsia"/>
          <w:spacing w:val="-2"/>
          <w:position w:val="-2"/>
          <w:sz w:val="24"/>
        </w:rPr>
        <w:t>1</w:t>
      </w:r>
      <w:r>
        <w:rPr>
          <w:rFonts w:ascii="宋体" w:hAnsi="宋体" w:cs="Arial"/>
          <w:spacing w:val="-2"/>
          <w:position w:val="-2"/>
          <w:sz w:val="24"/>
        </w:rPr>
        <w:t>1</w:t>
      </w:r>
      <w:r>
        <w:rPr>
          <w:rFonts w:ascii="宋体" w:hAnsi="宋体" w:cs="Arial" w:hint="eastAsia"/>
          <w:spacing w:val="-2"/>
          <w:position w:val="-2"/>
          <w:sz w:val="24"/>
        </w:rPr>
        <w:t>人，上线率</w:t>
      </w:r>
      <w:r>
        <w:rPr>
          <w:rFonts w:ascii="宋体" w:hAnsi="宋体" w:cs="Arial" w:hint="eastAsia"/>
          <w:spacing w:val="-2"/>
          <w:position w:val="-2"/>
          <w:sz w:val="24"/>
        </w:rPr>
        <w:t>1</w:t>
      </w:r>
      <w:r>
        <w:rPr>
          <w:rFonts w:ascii="宋体" w:hAnsi="宋体" w:cs="Arial"/>
          <w:spacing w:val="-2"/>
          <w:position w:val="-2"/>
          <w:sz w:val="24"/>
        </w:rPr>
        <w:t>9.6</w:t>
      </w:r>
      <w:r>
        <w:rPr>
          <w:rFonts w:ascii="宋体" w:hAnsi="宋体" w:cs="Arial" w:hint="eastAsia"/>
          <w:spacing w:val="-2"/>
          <w:position w:val="-2"/>
          <w:sz w:val="24"/>
        </w:rPr>
        <w:t>%</w:t>
      </w:r>
      <w:r>
        <w:rPr>
          <w:rFonts w:ascii="宋体" w:hAnsi="宋体" w:cs="Arial" w:hint="eastAsia"/>
          <w:spacing w:val="-2"/>
          <w:position w:val="-2"/>
          <w:sz w:val="24"/>
        </w:rPr>
        <w:t>。</w:t>
      </w:r>
    </w:p>
    <w:p w:rsidR="00654E70" w:rsidRDefault="00654E70" w:rsidP="00654E70">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表</w:t>
      </w:r>
      <w:r>
        <w:rPr>
          <w:rFonts w:ascii="宋体" w:hAnsi="宋体" w:cs="Arial"/>
          <w:spacing w:val="-2"/>
          <w:position w:val="-2"/>
          <w:sz w:val="24"/>
        </w:rPr>
        <w:t>2-</w:t>
      </w:r>
      <w:r w:rsidR="0072545E">
        <w:rPr>
          <w:rFonts w:ascii="宋体" w:hAnsi="宋体" w:cs="Arial"/>
          <w:spacing w:val="-2"/>
          <w:position w:val="-2"/>
          <w:sz w:val="24"/>
        </w:rPr>
        <w:t>2</w:t>
      </w:r>
      <w:r>
        <w:rPr>
          <w:rFonts w:ascii="宋体" w:hAnsi="宋体" w:cs="Arial"/>
          <w:spacing w:val="-2"/>
          <w:position w:val="-2"/>
          <w:sz w:val="24"/>
        </w:rPr>
        <w:t xml:space="preserve">   </w:t>
      </w:r>
      <w:r w:rsidR="0072545E" w:rsidRPr="00AA2C8D">
        <w:rPr>
          <w:rFonts w:ascii="宋体" w:eastAsia="宋体" w:hAnsi="宋体" w:cs="Times New Roman"/>
          <w:sz w:val="24"/>
        </w:rPr>
        <w:t>20</w:t>
      </w:r>
      <w:r w:rsidR="0072545E">
        <w:rPr>
          <w:rFonts w:ascii="宋体" w:eastAsia="宋体" w:hAnsi="宋体" w:cs="Times New Roman"/>
          <w:sz w:val="24"/>
        </w:rPr>
        <w:t>20</w:t>
      </w:r>
      <w:r w:rsidR="0072545E" w:rsidRPr="00AA2C8D">
        <w:rPr>
          <w:rFonts w:ascii="宋体" w:eastAsia="宋体" w:hAnsi="宋体" w:cs="Times New Roman"/>
          <w:sz w:val="24"/>
        </w:rPr>
        <w:t>-20</w:t>
      </w:r>
      <w:r w:rsidR="0072545E" w:rsidRPr="00AA2C8D">
        <w:rPr>
          <w:rFonts w:ascii="宋体" w:eastAsia="宋体" w:hAnsi="宋体" w:cs="Times New Roman" w:hint="eastAsia"/>
          <w:sz w:val="24"/>
        </w:rPr>
        <w:t>2</w:t>
      </w:r>
      <w:r w:rsidR="0072545E">
        <w:rPr>
          <w:rFonts w:ascii="宋体" w:eastAsia="宋体" w:hAnsi="宋体" w:cs="Times New Roman"/>
          <w:sz w:val="24"/>
        </w:rPr>
        <w:t>1</w:t>
      </w:r>
      <w:r w:rsidR="0072545E" w:rsidRPr="00AA2C8D">
        <w:rPr>
          <w:rFonts w:ascii="宋体" w:eastAsia="宋体" w:hAnsi="宋体" w:cs="Times New Roman" w:hint="eastAsia"/>
          <w:sz w:val="24"/>
        </w:rPr>
        <w:t>年</w:t>
      </w:r>
      <w:r>
        <w:rPr>
          <w:rFonts w:ascii="宋体" w:hAnsi="宋体" w:cs="Arial" w:hint="eastAsia"/>
          <w:spacing w:val="-2"/>
          <w:position w:val="-2"/>
          <w:sz w:val="24"/>
        </w:rPr>
        <w:t>学校毕业生升学情况统计表</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260"/>
        <w:gridCol w:w="900"/>
        <w:gridCol w:w="868"/>
        <w:gridCol w:w="769"/>
        <w:gridCol w:w="1063"/>
        <w:gridCol w:w="1260"/>
        <w:gridCol w:w="1620"/>
      </w:tblGrid>
      <w:tr w:rsidR="00654E70" w:rsidTr="00AA0108">
        <w:tc>
          <w:tcPr>
            <w:tcW w:w="828"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年号</w:t>
            </w:r>
          </w:p>
        </w:tc>
        <w:tc>
          <w:tcPr>
            <w:tcW w:w="1260"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参考人数</w:t>
            </w:r>
          </w:p>
        </w:tc>
        <w:tc>
          <w:tcPr>
            <w:tcW w:w="900"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本科</w:t>
            </w:r>
          </w:p>
        </w:tc>
        <w:tc>
          <w:tcPr>
            <w:tcW w:w="868"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专科</w:t>
            </w:r>
          </w:p>
        </w:tc>
        <w:tc>
          <w:tcPr>
            <w:tcW w:w="769"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单招</w:t>
            </w:r>
          </w:p>
        </w:tc>
        <w:tc>
          <w:tcPr>
            <w:tcW w:w="1063"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3</w:t>
            </w:r>
            <w:r>
              <w:rPr>
                <w:rFonts w:ascii="宋体" w:hAnsi="宋体" w:cs="Arial" w:hint="eastAsia"/>
                <w:spacing w:val="-2"/>
                <w:position w:val="-2"/>
                <w:sz w:val="24"/>
              </w:rPr>
              <w:t>±</w:t>
            </w:r>
            <w:r>
              <w:rPr>
                <w:rFonts w:ascii="宋体" w:hAnsi="宋体" w:cs="Arial"/>
                <w:spacing w:val="-2"/>
                <w:position w:val="-2"/>
                <w:sz w:val="24"/>
              </w:rPr>
              <w:t>2</w:t>
            </w:r>
          </w:p>
        </w:tc>
        <w:tc>
          <w:tcPr>
            <w:tcW w:w="1260"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合计</w:t>
            </w:r>
          </w:p>
        </w:tc>
        <w:tc>
          <w:tcPr>
            <w:tcW w:w="1620" w:type="dxa"/>
          </w:tcPr>
          <w:p w:rsidR="00654E70" w:rsidRDefault="00654E70" w:rsidP="00AA0108">
            <w:pPr>
              <w:widowControl/>
              <w:rPr>
                <w:rFonts w:ascii="宋体" w:cs="Arial"/>
                <w:spacing w:val="-2"/>
                <w:position w:val="-2"/>
                <w:sz w:val="24"/>
              </w:rPr>
            </w:pPr>
            <w:r>
              <w:rPr>
                <w:rFonts w:ascii="宋体" w:hAnsi="宋体" w:cs="Arial" w:hint="eastAsia"/>
                <w:spacing w:val="-2"/>
                <w:position w:val="-2"/>
                <w:sz w:val="24"/>
              </w:rPr>
              <w:t>上线率</w:t>
            </w:r>
          </w:p>
        </w:tc>
      </w:tr>
      <w:tr w:rsidR="00654E70" w:rsidTr="00AA0108">
        <w:tc>
          <w:tcPr>
            <w:tcW w:w="828"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2020</w:t>
            </w:r>
          </w:p>
        </w:tc>
        <w:tc>
          <w:tcPr>
            <w:tcW w:w="1260"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229</w:t>
            </w:r>
          </w:p>
        </w:tc>
        <w:tc>
          <w:tcPr>
            <w:tcW w:w="900"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19</w:t>
            </w:r>
          </w:p>
        </w:tc>
        <w:tc>
          <w:tcPr>
            <w:tcW w:w="868"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69</w:t>
            </w:r>
          </w:p>
        </w:tc>
        <w:tc>
          <w:tcPr>
            <w:tcW w:w="769"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141</w:t>
            </w:r>
          </w:p>
        </w:tc>
        <w:tc>
          <w:tcPr>
            <w:tcW w:w="1063" w:type="dxa"/>
          </w:tcPr>
          <w:p w:rsidR="00654E70" w:rsidRDefault="00654E70" w:rsidP="00AA0108">
            <w:pPr>
              <w:widowControl/>
              <w:rPr>
                <w:rFonts w:ascii="宋体" w:hAnsi="宋体" w:cs="Arial"/>
                <w:spacing w:val="-2"/>
                <w:position w:val="-2"/>
                <w:sz w:val="24"/>
              </w:rPr>
            </w:pPr>
          </w:p>
        </w:tc>
        <w:tc>
          <w:tcPr>
            <w:tcW w:w="1260" w:type="dxa"/>
          </w:tcPr>
          <w:p w:rsidR="00654E70" w:rsidRDefault="00654E70" w:rsidP="00AA0108">
            <w:pPr>
              <w:widowControl/>
              <w:rPr>
                <w:rFonts w:ascii="宋体" w:hAnsi="宋体" w:cs="Arial"/>
                <w:spacing w:val="-2"/>
                <w:position w:val="-2"/>
                <w:sz w:val="24"/>
              </w:rPr>
            </w:pPr>
          </w:p>
        </w:tc>
        <w:tc>
          <w:tcPr>
            <w:tcW w:w="1620"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100%</w:t>
            </w:r>
          </w:p>
        </w:tc>
      </w:tr>
      <w:tr w:rsidR="00654E70" w:rsidTr="00AA0108">
        <w:tc>
          <w:tcPr>
            <w:tcW w:w="828" w:type="dxa"/>
          </w:tcPr>
          <w:p w:rsidR="00654E70" w:rsidRDefault="00654E70" w:rsidP="00AA0108">
            <w:pPr>
              <w:widowControl/>
              <w:rPr>
                <w:rFonts w:ascii="宋体" w:hAnsi="宋体" w:cs="Arial"/>
                <w:spacing w:val="-2"/>
                <w:position w:val="-2"/>
                <w:sz w:val="24"/>
              </w:rPr>
            </w:pPr>
            <w:r>
              <w:rPr>
                <w:rFonts w:ascii="宋体" w:hAnsi="宋体" w:cs="Arial" w:hint="eastAsia"/>
                <w:spacing w:val="-2"/>
                <w:position w:val="-2"/>
                <w:sz w:val="24"/>
              </w:rPr>
              <w:t>2</w:t>
            </w:r>
            <w:r>
              <w:rPr>
                <w:rFonts w:ascii="宋体" w:hAnsi="宋体" w:cs="Arial"/>
                <w:spacing w:val="-2"/>
                <w:position w:val="-2"/>
                <w:sz w:val="24"/>
              </w:rPr>
              <w:t>021</w:t>
            </w:r>
          </w:p>
        </w:tc>
        <w:tc>
          <w:tcPr>
            <w:tcW w:w="1260" w:type="dxa"/>
          </w:tcPr>
          <w:p w:rsidR="00654E70" w:rsidRDefault="00654E70" w:rsidP="00AA0108">
            <w:pPr>
              <w:widowControl/>
              <w:rPr>
                <w:rFonts w:ascii="宋体" w:hAnsi="宋体" w:cs="Arial"/>
                <w:spacing w:val="-2"/>
                <w:position w:val="-2"/>
                <w:sz w:val="24"/>
              </w:rPr>
            </w:pPr>
            <w:r>
              <w:rPr>
                <w:rFonts w:ascii="宋体" w:hAnsi="宋体" w:cs="Arial" w:hint="eastAsia"/>
                <w:spacing w:val="-2"/>
                <w:position w:val="-2"/>
                <w:sz w:val="24"/>
              </w:rPr>
              <w:t>1</w:t>
            </w:r>
            <w:r>
              <w:rPr>
                <w:rFonts w:ascii="宋体" w:hAnsi="宋体" w:cs="Arial"/>
                <w:spacing w:val="-2"/>
                <w:position w:val="-2"/>
                <w:sz w:val="24"/>
              </w:rPr>
              <w:t>86</w:t>
            </w:r>
          </w:p>
        </w:tc>
        <w:tc>
          <w:tcPr>
            <w:tcW w:w="900" w:type="dxa"/>
          </w:tcPr>
          <w:p w:rsidR="00654E70" w:rsidRDefault="00654E70" w:rsidP="00AA0108">
            <w:pPr>
              <w:widowControl/>
              <w:rPr>
                <w:rFonts w:ascii="宋体" w:hAnsi="宋体" w:cs="Arial"/>
                <w:spacing w:val="-2"/>
                <w:position w:val="-2"/>
                <w:sz w:val="24"/>
              </w:rPr>
            </w:pPr>
            <w:r>
              <w:rPr>
                <w:rFonts w:ascii="宋体" w:hAnsi="宋体" w:cs="Arial" w:hint="eastAsia"/>
                <w:spacing w:val="-2"/>
                <w:position w:val="-2"/>
                <w:sz w:val="24"/>
              </w:rPr>
              <w:t>1</w:t>
            </w:r>
            <w:r>
              <w:rPr>
                <w:rFonts w:ascii="宋体" w:hAnsi="宋体" w:cs="Arial"/>
                <w:spacing w:val="-2"/>
                <w:position w:val="-2"/>
                <w:sz w:val="24"/>
              </w:rPr>
              <w:t>1</w:t>
            </w:r>
          </w:p>
        </w:tc>
        <w:tc>
          <w:tcPr>
            <w:tcW w:w="868" w:type="dxa"/>
          </w:tcPr>
          <w:p w:rsidR="00654E70" w:rsidRDefault="00654E70" w:rsidP="00AA0108">
            <w:pPr>
              <w:widowControl/>
              <w:rPr>
                <w:rFonts w:ascii="宋体" w:hAnsi="宋体" w:cs="Arial"/>
                <w:spacing w:val="-2"/>
                <w:position w:val="-2"/>
                <w:sz w:val="24"/>
              </w:rPr>
            </w:pPr>
            <w:r>
              <w:rPr>
                <w:rFonts w:ascii="宋体" w:hAnsi="宋体" w:cs="Arial"/>
                <w:spacing w:val="-2"/>
                <w:position w:val="-2"/>
                <w:sz w:val="24"/>
              </w:rPr>
              <w:t>175</w:t>
            </w:r>
          </w:p>
        </w:tc>
        <w:tc>
          <w:tcPr>
            <w:tcW w:w="769" w:type="dxa"/>
          </w:tcPr>
          <w:p w:rsidR="00654E70" w:rsidRDefault="00654E70" w:rsidP="00AA0108">
            <w:pPr>
              <w:widowControl/>
              <w:rPr>
                <w:rFonts w:ascii="宋体" w:hAnsi="宋体" w:cs="Arial"/>
                <w:spacing w:val="-2"/>
                <w:position w:val="-2"/>
                <w:sz w:val="24"/>
              </w:rPr>
            </w:pPr>
            <w:r>
              <w:rPr>
                <w:rFonts w:ascii="宋体" w:hAnsi="宋体" w:cs="Arial" w:hint="eastAsia"/>
                <w:spacing w:val="-2"/>
                <w:position w:val="-2"/>
                <w:sz w:val="24"/>
              </w:rPr>
              <w:t>1</w:t>
            </w:r>
            <w:r>
              <w:rPr>
                <w:rFonts w:ascii="宋体" w:hAnsi="宋体" w:cs="Arial"/>
                <w:spacing w:val="-2"/>
                <w:position w:val="-2"/>
                <w:sz w:val="24"/>
              </w:rPr>
              <w:t>30</w:t>
            </w:r>
          </w:p>
        </w:tc>
        <w:tc>
          <w:tcPr>
            <w:tcW w:w="1063" w:type="dxa"/>
          </w:tcPr>
          <w:p w:rsidR="00654E70" w:rsidRDefault="00654E70" w:rsidP="00AA0108">
            <w:pPr>
              <w:widowControl/>
              <w:rPr>
                <w:rFonts w:ascii="宋体" w:hAnsi="宋体" w:cs="Arial"/>
                <w:spacing w:val="-2"/>
                <w:position w:val="-2"/>
                <w:sz w:val="24"/>
              </w:rPr>
            </w:pPr>
          </w:p>
        </w:tc>
        <w:tc>
          <w:tcPr>
            <w:tcW w:w="1260" w:type="dxa"/>
          </w:tcPr>
          <w:p w:rsidR="00654E70" w:rsidRDefault="00654E70" w:rsidP="00AA0108">
            <w:pPr>
              <w:widowControl/>
              <w:rPr>
                <w:rFonts w:ascii="宋体" w:hAnsi="宋体" w:cs="Arial"/>
                <w:spacing w:val="-2"/>
                <w:position w:val="-2"/>
                <w:sz w:val="24"/>
              </w:rPr>
            </w:pPr>
          </w:p>
        </w:tc>
        <w:tc>
          <w:tcPr>
            <w:tcW w:w="1620" w:type="dxa"/>
          </w:tcPr>
          <w:p w:rsidR="00654E70" w:rsidRDefault="00654E70" w:rsidP="00AA0108">
            <w:pPr>
              <w:widowControl/>
              <w:rPr>
                <w:rFonts w:ascii="宋体" w:hAnsi="宋体" w:cs="Arial"/>
                <w:spacing w:val="-2"/>
                <w:position w:val="-2"/>
                <w:sz w:val="24"/>
              </w:rPr>
            </w:pPr>
            <w:r>
              <w:rPr>
                <w:rFonts w:ascii="宋体" w:hAnsi="宋体" w:cs="Arial" w:hint="eastAsia"/>
                <w:spacing w:val="-2"/>
                <w:position w:val="-2"/>
                <w:sz w:val="24"/>
              </w:rPr>
              <w:t>1</w:t>
            </w:r>
            <w:r>
              <w:rPr>
                <w:rFonts w:ascii="宋体" w:hAnsi="宋体" w:cs="Arial"/>
                <w:spacing w:val="-2"/>
                <w:position w:val="-2"/>
                <w:sz w:val="24"/>
              </w:rPr>
              <w:t>00</w:t>
            </w:r>
            <w:r>
              <w:rPr>
                <w:rFonts w:ascii="宋体" w:hAnsi="宋体" w:cs="Arial" w:hint="eastAsia"/>
                <w:spacing w:val="-2"/>
                <w:position w:val="-2"/>
                <w:sz w:val="24"/>
              </w:rPr>
              <w:t>%</w:t>
            </w:r>
          </w:p>
        </w:tc>
      </w:tr>
    </w:tbl>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3.</w:t>
      </w:r>
      <w:r>
        <w:rPr>
          <w:rFonts w:ascii="Times New Roman" w:eastAsia="黑体" w:hAnsi="Times New Roman"/>
          <w:szCs w:val="32"/>
        </w:rPr>
        <w:t>质量保障措施</w:t>
      </w:r>
    </w:p>
    <w:p w:rsidR="00B328B0" w:rsidRDefault="00580AE2">
      <w:pPr>
        <w:spacing w:line="560" w:lineRule="exact"/>
        <w:ind w:firstLine="600"/>
        <w:rPr>
          <w:rFonts w:ascii="Times New Roman" w:hAnsi="Times New Roman"/>
          <w:szCs w:val="32"/>
        </w:rPr>
      </w:pPr>
      <w:r>
        <w:rPr>
          <w:rFonts w:ascii="Times New Roman" w:hAnsi="Times New Roman"/>
          <w:szCs w:val="32"/>
        </w:rPr>
        <w:t>3.1</w:t>
      </w:r>
      <w:r>
        <w:rPr>
          <w:rFonts w:ascii="Times New Roman" w:hAnsi="Times New Roman" w:hint="eastAsia"/>
          <w:szCs w:val="32"/>
        </w:rPr>
        <w:t xml:space="preserve"> </w:t>
      </w:r>
      <w:r>
        <w:rPr>
          <w:rFonts w:ascii="Times New Roman" w:hAnsi="Times New Roman" w:hint="eastAsia"/>
          <w:szCs w:val="32"/>
        </w:rPr>
        <w:t>铸牢中华民族共同体意识。</w:t>
      </w:r>
    </w:p>
    <w:p w:rsidR="00654E70" w:rsidRPr="00654E70" w:rsidRDefault="00741008" w:rsidP="00AA0108">
      <w:pPr>
        <w:adjustRightInd w:val="0"/>
        <w:snapToGrid w:val="0"/>
        <w:ind w:firstLine="601"/>
        <w:rPr>
          <w:rFonts w:ascii="Times New Roman" w:hAnsi="Times New Roman"/>
          <w:sz w:val="24"/>
          <w:szCs w:val="32"/>
        </w:rPr>
      </w:pPr>
      <w:r>
        <w:rPr>
          <w:rFonts w:ascii="Times New Roman" w:hAnsi="Times New Roman" w:hint="eastAsia"/>
          <w:sz w:val="24"/>
          <w:szCs w:val="32"/>
        </w:rPr>
        <w:t>为</w:t>
      </w:r>
      <w:r w:rsidR="00B95D07">
        <w:rPr>
          <w:rFonts w:ascii="Times New Roman" w:hAnsi="Times New Roman" w:hint="eastAsia"/>
          <w:sz w:val="24"/>
          <w:szCs w:val="32"/>
        </w:rPr>
        <w:t>深化民族团结进步教育，铸牢中华民族共同体意识，弘扬民族团结奋斗精神，学校积极践行“十九大”构建人类命运共同体精神，通过班会课、读本科、集中讲座等形式，不断开展师生精神文明和思想政治建设工作，为学校建设发展汇聚正能量。学校</w:t>
      </w:r>
      <w:r w:rsidR="00952063">
        <w:rPr>
          <w:rFonts w:ascii="Times New Roman" w:hAnsi="Times New Roman" w:hint="eastAsia"/>
          <w:sz w:val="24"/>
          <w:szCs w:val="32"/>
        </w:rPr>
        <w:t>各班</w:t>
      </w:r>
      <w:r w:rsidR="00B95D07">
        <w:rPr>
          <w:rFonts w:ascii="Times New Roman" w:hAnsi="Times New Roman" w:hint="eastAsia"/>
          <w:sz w:val="24"/>
          <w:szCs w:val="32"/>
        </w:rPr>
        <w:t>开设思政课和《读本》课，每班每周各一节；专任思政课教师</w:t>
      </w:r>
      <w:r w:rsidR="00B95D07">
        <w:rPr>
          <w:rFonts w:ascii="Times New Roman" w:hAnsi="Times New Roman" w:hint="eastAsia"/>
          <w:sz w:val="24"/>
          <w:szCs w:val="32"/>
        </w:rPr>
        <w:t>2</w:t>
      </w:r>
      <w:r w:rsidR="00B95D07">
        <w:rPr>
          <w:rFonts w:ascii="Times New Roman" w:hAnsi="Times New Roman" w:hint="eastAsia"/>
          <w:sz w:val="24"/>
          <w:szCs w:val="32"/>
        </w:rPr>
        <w:t>人</w:t>
      </w:r>
      <w:r w:rsidR="00952063">
        <w:rPr>
          <w:rFonts w:ascii="Times New Roman" w:hAnsi="Times New Roman" w:hint="eastAsia"/>
          <w:sz w:val="24"/>
          <w:szCs w:val="32"/>
        </w:rPr>
        <w:t>。</w:t>
      </w:r>
    </w:p>
    <w:p w:rsidR="00B328B0" w:rsidRPr="00CB4392" w:rsidRDefault="00580AE2">
      <w:pPr>
        <w:spacing w:line="560" w:lineRule="exact"/>
        <w:ind w:firstLine="600"/>
        <w:rPr>
          <w:rFonts w:ascii="黑体" w:eastAsia="黑体" w:hAnsi="黑体"/>
          <w:szCs w:val="32"/>
        </w:rPr>
      </w:pPr>
      <w:r w:rsidRPr="00CB4392">
        <w:rPr>
          <w:rFonts w:ascii="黑体" w:eastAsia="黑体" w:hAnsi="黑体"/>
          <w:szCs w:val="32"/>
        </w:rPr>
        <w:t>3.2专业</w:t>
      </w:r>
      <w:r w:rsidRPr="00CB4392">
        <w:rPr>
          <w:rFonts w:ascii="黑体" w:eastAsia="黑体" w:hAnsi="黑体" w:hint="eastAsia"/>
          <w:szCs w:val="32"/>
        </w:rPr>
        <w:t>布局</w:t>
      </w:r>
      <w:r w:rsidRPr="00CB4392">
        <w:rPr>
          <w:rFonts w:ascii="黑体" w:eastAsia="黑体" w:hAnsi="黑体"/>
          <w:szCs w:val="32"/>
        </w:rPr>
        <w:t>。</w:t>
      </w:r>
    </w:p>
    <w:p w:rsidR="00952063" w:rsidRPr="00CB4392" w:rsidRDefault="00952063" w:rsidP="00952063">
      <w:pPr>
        <w:widowControl/>
        <w:shd w:val="clear" w:color="auto" w:fill="FFFFFF"/>
        <w:ind w:firstLineChars="200" w:firstLine="632"/>
        <w:rPr>
          <w:rFonts w:ascii="仿宋" w:eastAsia="仿宋" w:hAnsi="仿宋" w:cs="Arial"/>
          <w:spacing w:val="-2"/>
          <w:position w:val="-2"/>
        </w:rPr>
      </w:pPr>
      <w:r w:rsidRPr="00CB4392">
        <w:rPr>
          <w:rFonts w:ascii="仿宋" w:eastAsia="仿宋" w:hAnsi="仿宋" w:cs="Arial"/>
          <w:spacing w:val="-2"/>
          <w:position w:val="-2"/>
        </w:rPr>
        <w:t>3.2.1</w:t>
      </w:r>
      <w:r w:rsidRPr="00CB4392">
        <w:rPr>
          <w:rFonts w:ascii="仿宋" w:eastAsia="仿宋" w:hAnsi="仿宋" w:cs="Arial" w:hint="eastAsia"/>
          <w:spacing w:val="-2"/>
          <w:position w:val="-2"/>
        </w:rPr>
        <w:t>专业动态调整</w:t>
      </w:r>
    </w:p>
    <w:p w:rsidR="00952063" w:rsidRDefault="00952063" w:rsidP="00952063">
      <w:pPr>
        <w:widowControl/>
        <w:shd w:val="clear" w:color="auto" w:fill="FFFFFF"/>
        <w:rPr>
          <w:rFonts w:ascii="宋体" w:cs="Arial"/>
          <w:spacing w:val="-2"/>
          <w:position w:val="-2"/>
          <w:sz w:val="24"/>
        </w:rPr>
      </w:pPr>
      <w:r>
        <w:rPr>
          <w:rFonts w:ascii="宋体" w:hAnsi="宋体" w:cs="Arial"/>
          <w:spacing w:val="-2"/>
          <w:position w:val="-2"/>
          <w:sz w:val="24"/>
        </w:rPr>
        <w:t xml:space="preserve">   </w:t>
      </w:r>
      <w:r>
        <w:rPr>
          <w:rFonts w:ascii="宋体" w:hAnsi="宋体" w:cs="Arial" w:hint="eastAsia"/>
          <w:spacing w:val="-2"/>
          <w:position w:val="-2"/>
          <w:sz w:val="24"/>
        </w:rPr>
        <w:t>学校实行专业设置动态调整机制，根据市场人才需求，设置新专业，淘汰不适应市场需要的老专业，加强内引外联，发挥本地的资源优势和区位优势，培植打造重点专业，提升专业竞争力。目前学校专业设置为：农学、机电技术应用、旅游管理、计算机应用、学前教育、工艺美术六个专业。其中旅游专业（现代服务）为赤峰市骨干专业。风电专业根据市人才规格需求提高并入机电专业走高职就业途径，煤化工专业本地人才需求有限，学生选择较少停办，学前教育专业发展势头良好，工艺美术趋冷，选择人员较少。</w:t>
      </w:r>
    </w:p>
    <w:p w:rsidR="00B328B0" w:rsidRPr="00CB4392" w:rsidRDefault="00580AE2">
      <w:pPr>
        <w:spacing w:line="560" w:lineRule="exact"/>
        <w:ind w:firstLine="600"/>
        <w:rPr>
          <w:rFonts w:ascii="黑体" w:eastAsia="黑体" w:hAnsi="黑体"/>
          <w:szCs w:val="32"/>
        </w:rPr>
      </w:pPr>
      <w:r w:rsidRPr="00CB4392">
        <w:rPr>
          <w:rFonts w:ascii="黑体" w:eastAsia="黑体" w:hAnsi="黑体"/>
          <w:szCs w:val="32"/>
        </w:rPr>
        <w:t xml:space="preserve">3.3 </w:t>
      </w:r>
      <w:r w:rsidRPr="00CB4392">
        <w:rPr>
          <w:rFonts w:ascii="黑体" w:eastAsia="黑体" w:hAnsi="黑体" w:hint="eastAsia"/>
          <w:szCs w:val="32"/>
        </w:rPr>
        <w:t xml:space="preserve"> </w:t>
      </w:r>
      <w:r w:rsidRPr="00CB4392">
        <w:rPr>
          <w:rFonts w:ascii="黑体" w:eastAsia="黑体" w:hAnsi="黑体"/>
          <w:szCs w:val="32"/>
        </w:rPr>
        <w:t>教育教学改革。</w:t>
      </w:r>
    </w:p>
    <w:p w:rsidR="00EE3133" w:rsidRPr="00CB4392" w:rsidRDefault="00EE3133" w:rsidP="0072545E">
      <w:pPr>
        <w:widowControl/>
        <w:shd w:val="clear" w:color="auto" w:fill="FFFFFF"/>
        <w:ind w:leftChars="31" w:left="99" w:firstLineChars="200" w:firstLine="632"/>
        <w:jc w:val="left"/>
        <w:rPr>
          <w:rFonts w:ascii="仿宋" w:eastAsia="仿宋" w:hAnsi="仿宋" w:cs="Arial"/>
          <w:spacing w:val="-2"/>
          <w:position w:val="-2"/>
        </w:rPr>
      </w:pPr>
      <w:r w:rsidRPr="00CB4392">
        <w:rPr>
          <w:rFonts w:ascii="仿宋" w:eastAsia="仿宋" w:hAnsi="仿宋" w:cs="Arial"/>
          <w:spacing w:val="-2"/>
          <w:position w:val="-2"/>
        </w:rPr>
        <w:t>3.3.1</w:t>
      </w:r>
      <w:r w:rsidRPr="00CB4392">
        <w:rPr>
          <w:rFonts w:ascii="仿宋" w:eastAsia="仿宋" w:hAnsi="仿宋" w:cs="Arial" w:hint="eastAsia"/>
          <w:spacing w:val="-2"/>
          <w:position w:val="-2"/>
        </w:rPr>
        <w:t>教育教学改革工作情况</w:t>
      </w:r>
    </w:p>
    <w:p w:rsidR="00EE3133" w:rsidRDefault="00EE3133" w:rsidP="00EE3133">
      <w:pPr>
        <w:widowControl/>
        <w:shd w:val="clear" w:color="auto" w:fill="FFFFFF"/>
        <w:ind w:leftChars="31" w:left="99" w:firstLineChars="200" w:firstLine="472"/>
        <w:jc w:val="left"/>
        <w:rPr>
          <w:rFonts w:ascii="宋体" w:cs="Arial"/>
          <w:spacing w:val="-2"/>
          <w:position w:val="-2"/>
          <w:sz w:val="24"/>
        </w:rPr>
      </w:pPr>
      <w:r>
        <w:rPr>
          <w:rFonts w:ascii="宋体" w:hAnsi="宋体" w:cs="Arial" w:hint="eastAsia"/>
          <w:spacing w:val="-2"/>
          <w:position w:val="-2"/>
          <w:sz w:val="24"/>
        </w:rPr>
        <w:t>积极开展课堂教学改革，探索适合我校学生实际的教学改革内容，倡导</w:t>
      </w:r>
      <w:r>
        <w:rPr>
          <w:rFonts w:ascii="宋体" w:hAnsi="宋体" w:cs="Arial"/>
          <w:spacing w:val="-2"/>
          <w:position w:val="-2"/>
          <w:sz w:val="24"/>
        </w:rPr>
        <w:t xml:space="preserve"> </w:t>
      </w:r>
      <w:r>
        <w:rPr>
          <w:rFonts w:ascii="宋体" w:hAnsi="宋体" w:cs="Arial" w:hint="eastAsia"/>
          <w:spacing w:val="-2"/>
          <w:position w:val="-2"/>
          <w:sz w:val="24"/>
        </w:rPr>
        <w:t>“做中学、学中做”的教学模式，教学中注意充分调动学生的积极性，活跃思维。专业课教学要根据专业特质对学生的要求，利用好学校现有的实习实训资源，运用</w:t>
      </w:r>
      <w:r>
        <w:rPr>
          <w:rFonts w:ascii="宋体" w:hAnsi="宋体" w:cs="Arial" w:hint="eastAsia"/>
          <w:spacing w:val="-2"/>
          <w:position w:val="-2"/>
          <w:sz w:val="24"/>
        </w:rPr>
        <w:lastRenderedPageBreak/>
        <w:t>现代教学技术，丰富课堂教学内容，提高教学实效。教师创设问题的情景，积极引导学生研讨交流，培养学生动手操作能力和知识学习能力，为中职生的升学、就业打好理论基础，形成良好的专业技能。同时把教室搬到基地进行现场实训，如农学专业学生在农牧专业实训基地实训，机电专业到安全生产基地培训，取得了较好效果。</w:t>
      </w:r>
    </w:p>
    <w:p w:rsidR="00EE3133" w:rsidRPr="00CB4392" w:rsidRDefault="00EE3133" w:rsidP="0072545E">
      <w:pPr>
        <w:widowControl/>
        <w:shd w:val="clear" w:color="auto" w:fill="FFFFFF"/>
        <w:ind w:firstLineChars="200" w:firstLine="632"/>
        <w:rPr>
          <w:rFonts w:ascii="仿宋" w:eastAsia="仿宋" w:hAnsi="仿宋" w:cs="Arial"/>
          <w:spacing w:val="-2"/>
          <w:position w:val="-2"/>
        </w:rPr>
      </w:pPr>
      <w:r w:rsidRPr="00CB4392">
        <w:rPr>
          <w:rFonts w:ascii="仿宋" w:eastAsia="仿宋" w:hAnsi="仿宋" w:cs="Arial"/>
          <w:spacing w:val="-2"/>
          <w:position w:val="-2"/>
        </w:rPr>
        <w:t>3.</w:t>
      </w:r>
      <w:r w:rsidR="0072545E" w:rsidRPr="00CB4392">
        <w:rPr>
          <w:rFonts w:ascii="仿宋" w:eastAsia="仿宋" w:hAnsi="仿宋" w:cs="Arial"/>
          <w:spacing w:val="-2"/>
          <w:position w:val="-2"/>
        </w:rPr>
        <w:t>3</w:t>
      </w:r>
      <w:r w:rsidRPr="00CB4392">
        <w:rPr>
          <w:rFonts w:ascii="仿宋" w:eastAsia="仿宋" w:hAnsi="仿宋" w:cs="Arial"/>
          <w:spacing w:val="-2"/>
          <w:position w:val="-2"/>
        </w:rPr>
        <w:t>.2</w:t>
      </w:r>
      <w:r w:rsidRPr="00CB4392">
        <w:rPr>
          <w:rFonts w:ascii="仿宋" w:eastAsia="仿宋" w:hAnsi="仿宋" w:cs="Arial" w:hint="eastAsia"/>
          <w:spacing w:val="-2"/>
          <w:position w:val="-2"/>
        </w:rPr>
        <w:t>教学资源</w:t>
      </w:r>
    </w:p>
    <w:p w:rsidR="00603179" w:rsidRPr="00603179" w:rsidRDefault="00603179" w:rsidP="00603179">
      <w:pPr>
        <w:ind w:firstLineChars="200" w:firstLine="472"/>
        <w:rPr>
          <w:rFonts w:ascii="宋体" w:hAnsi="宋体" w:cs="Arial"/>
          <w:spacing w:val="-2"/>
          <w:position w:val="-2"/>
          <w:sz w:val="24"/>
        </w:rPr>
      </w:pPr>
      <w:r w:rsidRPr="00603179">
        <w:rPr>
          <w:rFonts w:ascii="宋体" w:hAnsi="宋体" w:cs="Arial" w:hint="eastAsia"/>
          <w:spacing w:val="-2"/>
          <w:position w:val="-2"/>
          <w:sz w:val="24"/>
        </w:rPr>
        <w:t>新庙安全生产培训基地占地面积</w:t>
      </w:r>
      <w:r w:rsidRPr="00603179">
        <w:rPr>
          <w:rFonts w:ascii="宋体" w:hAnsi="宋体" w:cs="Arial" w:hint="eastAsia"/>
          <w:spacing w:val="-2"/>
          <w:position w:val="-2"/>
          <w:sz w:val="24"/>
        </w:rPr>
        <w:t>28014</w:t>
      </w:r>
      <w:r w:rsidRPr="00603179">
        <w:rPr>
          <w:rFonts w:ascii="宋体" w:hAnsi="宋体" w:cs="Arial" w:hint="eastAsia"/>
          <w:spacing w:val="-2"/>
          <w:position w:val="-2"/>
          <w:sz w:val="24"/>
        </w:rPr>
        <w:t>平方米，建筑面积</w:t>
      </w:r>
      <w:r w:rsidRPr="00603179">
        <w:rPr>
          <w:rFonts w:ascii="宋体" w:hAnsi="宋体" w:cs="Arial" w:hint="eastAsia"/>
          <w:spacing w:val="-2"/>
          <w:position w:val="-2"/>
          <w:sz w:val="24"/>
        </w:rPr>
        <w:t>8100</w:t>
      </w:r>
      <w:r w:rsidRPr="00603179">
        <w:rPr>
          <w:rFonts w:ascii="宋体" w:hAnsi="宋体" w:cs="Arial" w:hint="eastAsia"/>
          <w:spacing w:val="-2"/>
          <w:position w:val="-2"/>
          <w:sz w:val="24"/>
        </w:rPr>
        <w:t>平方米。</w:t>
      </w:r>
      <w:r w:rsidRPr="00603179">
        <w:rPr>
          <w:rFonts w:ascii="宋体" w:hAnsi="宋体" w:cs="Arial" w:hint="eastAsia"/>
          <w:spacing w:val="-2"/>
          <w:position w:val="-2"/>
          <w:sz w:val="24"/>
        </w:rPr>
        <w:t>2018</w:t>
      </w:r>
      <w:r w:rsidRPr="00603179">
        <w:rPr>
          <w:rFonts w:ascii="宋体" w:hAnsi="宋体" w:cs="Arial" w:hint="eastAsia"/>
          <w:spacing w:val="-2"/>
          <w:position w:val="-2"/>
          <w:sz w:val="24"/>
        </w:rPr>
        <w:t>年启动了克什克腾旗安全生产教育培训基地建设项目；</w:t>
      </w:r>
      <w:r w:rsidRPr="00603179">
        <w:rPr>
          <w:rFonts w:ascii="宋体" w:hAnsi="宋体" w:cs="Arial" w:hint="eastAsia"/>
          <w:spacing w:val="-2"/>
          <w:position w:val="-2"/>
          <w:sz w:val="24"/>
        </w:rPr>
        <w:t>2019</w:t>
      </w:r>
      <w:r w:rsidRPr="00603179">
        <w:rPr>
          <w:rFonts w:ascii="宋体" w:hAnsi="宋体" w:cs="Arial" w:hint="eastAsia"/>
          <w:spacing w:val="-2"/>
          <w:position w:val="-2"/>
          <w:sz w:val="24"/>
        </w:rPr>
        <w:t>年投资</w:t>
      </w:r>
      <w:r w:rsidRPr="00603179">
        <w:rPr>
          <w:rFonts w:ascii="宋体" w:hAnsi="宋体" w:cs="Arial" w:hint="eastAsia"/>
          <w:spacing w:val="-2"/>
          <w:position w:val="-2"/>
          <w:sz w:val="24"/>
        </w:rPr>
        <w:t>1000</w:t>
      </w:r>
      <w:r w:rsidRPr="00603179">
        <w:rPr>
          <w:rFonts w:ascii="宋体" w:hAnsi="宋体" w:cs="Arial" w:hint="eastAsia"/>
          <w:spacing w:val="-2"/>
          <w:position w:val="-2"/>
          <w:sz w:val="24"/>
        </w:rPr>
        <w:t>万元新建实操考试场地</w:t>
      </w:r>
      <w:r w:rsidRPr="00603179">
        <w:rPr>
          <w:rFonts w:ascii="宋体" w:hAnsi="宋体" w:cs="Arial" w:hint="eastAsia"/>
          <w:spacing w:val="-2"/>
          <w:position w:val="-2"/>
          <w:sz w:val="24"/>
        </w:rPr>
        <w:t>18</w:t>
      </w:r>
      <w:r w:rsidRPr="00603179">
        <w:rPr>
          <w:rFonts w:ascii="宋体" w:hAnsi="宋体" w:cs="Arial" w:hint="eastAsia"/>
          <w:spacing w:val="-2"/>
          <w:position w:val="-2"/>
          <w:sz w:val="24"/>
        </w:rPr>
        <w:t>个，多媒体培训教室</w:t>
      </w:r>
      <w:r w:rsidRPr="00603179">
        <w:rPr>
          <w:rFonts w:ascii="宋体" w:hAnsi="宋体" w:cs="Arial" w:hint="eastAsia"/>
          <w:spacing w:val="-2"/>
          <w:position w:val="-2"/>
          <w:sz w:val="24"/>
        </w:rPr>
        <w:t>6</w:t>
      </w:r>
      <w:r w:rsidRPr="00603179">
        <w:rPr>
          <w:rFonts w:ascii="宋体" w:hAnsi="宋体" w:cs="Arial" w:hint="eastAsia"/>
          <w:spacing w:val="-2"/>
          <w:position w:val="-2"/>
          <w:sz w:val="24"/>
        </w:rPr>
        <w:t>个，模拟机房</w:t>
      </w:r>
      <w:r w:rsidRPr="00603179">
        <w:rPr>
          <w:rFonts w:ascii="宋体" w:hAnsi="宋体" w:cs="Arial" w:hint="eastAsia"/>
          <w:spacing w:val="-2"/>
          <w:position w:val="-2"/>
          <w:sz w:val="24"/>
        </w:rPr>
        <w:t>1</w:t>
      </w:r>
      <w:r w:rsidRPr="00603179">
        <w:rPr>
          <w:rFonts w:ascii="宋体" w:hAnsi="宋体" w:cs="Arial" w:hint="eastAsia"/>
          <w:spacing w:val="-2"/>
          <w:position w:val="-2"/>
          <w:sz w:val="24"/>
        </w:rPr>
        <w:t>个，自治区定点考场</w:t>
      </w:r>
      <w:r w:rsidRPr="00603179">
        <w:rPr>
          <w:rFonts w:ascii="宋体" w:hAnsi="宋体" w:cs="Arial" w:hint="eastAsia"/>
          <w:spacing w:val="-2"/>
          <w:position w:val="-2"/>
          <w:sz w:val="24"/>
        </w:rPr>
        <w:t>4</w:t>
      </w:r>
      <w:r w:rsidRPr="00603179">
        <w:rPr>
          <w:rFonts w:ascii="宋体" w:hAnsi="宋体" w:cs="Arial" w:hint="eastAsia"/>
          <w:spacing w:val="-2"/>
          <w:position w:val="-2"/>
          <w:sz w:val="24"/>
        </w:rPr>
        <w:t>个，并通过了内蒙古应急管理厅组织专家组验收，具备面向全区安全生产教育培训资质；</w:t>
      </w:r>
      <w:r w:rsidRPr="00603179">
        <w:rPr>
          <w:rFonts w:ascii="宋体" w:hAnsi="宋体" w:cs="Arial" w:hint="eastAsia"/>
          <w:spacing w:val="-2"/>
          <w:position w:val="-2"/>
          <w:sz w:val="24"/>
        </w:rPr>
        <w:t>2020</w:t>
      </w:r>
      <w:r w:rsidRPr="00603179">
        <w:rPr>
          <w:rFonts w:ascii="宋体" w:hAnsi="宋体" w:cs="Arial" w:hint="eastAsia"/>
          <w:spacing w:val="-2"/>
          <w:position w:val="-2"/>
          <w:sz w:val="24"/>
        </w:rPr>
        <w:t>年投资</w:t>
      </w:r>
      <w:r w:rsidRPr="00603179">
        <w:rPr>
          <w:rFonts w:ascii="宋体" w:hAnsi="宋体" w:cs="Arial" w:hint="eastAsia"/>
          <w:spacing w:val="-2"/>
          <w:position w:val="-2"/>
          <w:sz w:val="24"/>
        </w:rPr>
        <w:t>170</w:t>
      </w:r>
      <w:r w:rsidRPr="00603179">
        <w:rPr>
          <w:rFonts w:ascii="宋体" w:hAnsi="宋体" w:cs="Arial" w:hint="eastAsia"/>
          <w:spacing w:val="-2"/>
          <w:position w:val="-2"/>
          <w:sz w:val="24"/>
        </w:rPr>
        <w:t>万建成实操考试场地</w:t>
      </w:r>
      <w:r w:rsidRPr="00603179">
        <w:rPr>
          <w:rFonts w:ascii="宋体" w:hAnsi="宋体" w:cs="Arial" w:hint="eastAsia"/>
          <w:spacing w:val="-2"/>
          <w:position w:val="-2"/>
          <w:sz w:val="24"/>
        </w:rPr>
        <w:t>3</w:t>
      </w:r>
      <w:r w:rsidRPr="00603179">
        <w:rPr>
          <w:rFonts w:ascii="宋体" w:hAnsi="宋体" w:cs="Arial" w:hint="eastAsia"/>
          <w:spacing w:val="-2"/>
          <w:position w:val="-2"/>
          <w:sz w:val="24"/>
        </w:rPr>
        <w:t>个；</w:t>
      </w:r>
      <w:r w:rsidRPr="00603179">
        <w:rPr>
          <w:rFonts w:ascii="宋体" w:hAnsi="宋体" w:cs="Arial" w:hint="eastAsia"/>
          <w:spacing w:val="-2"/>
          <w:position w:val="-2"/>
          <w:sz w:val="24"/>
        </w:rPr>
        <w:t>2021</w:t>
      </w:r>
      <w:r w:rsidRPr="00603179">
        <w:rPr>
          <w:rFonts w:ascii="宋体" w:hAnsi="宋体" w:cs="Arial" w:hint="eastAsia"/>
          <w:spacing w:val="-2"/>
          <w:position w:val="-2"/>
          <w:sz w:val="24"/>
        </w:rPr>
        <w:t>年投资</w:t>
      </w:r>
      <w:r w:rsidRPr="00603179">
        <w:rPr>
          <w:rFonts w:ascii="宋体" w:hAnsi="宋体" w:cs="Arial" w:hint="eastAsia"/>
          <w:spacing w:val="-2"/>
          <w:position w:val="-2"/>
          <w:sz w:val="24"/>
        </w:rPr>
        <w:t>200</w:t>
      </w:r>
      <w:r w:rsidRPr="00603179">
        <w:rPr>
          <w:rFonts w:ascii="宋体" w:hAnsi="宋体" w:cs="Arial" w:hint="eastAsia"/>
          <w:spacing w:val="-2"/>
          <w:position w:val="-2"/>
          <w:sz w:val="24"/>
        </w:rPr>
        <w:t>万完成了基地配套服务设施建设。目前，新庙安全生产培训基地已是蒙东最大安全生产教育培训基地，年均培训学员在</w:t>
      </w:r>
      <w:r w:rsidRPr="00603179">
        <w:rPr>
          <w:rFonts w:ascii="宋体" w:hAnsi="宋体" w:cs="Arial" w:hint="eastAsia"/>
          <w:spacing w:val="-2"/>
          <w:position w:val="-2"/>
          <w:sz w:val="24"/>
        </w:rPr>
        <w:t>5</w:t>
      </w:r>
      <w:r w:rsidRPr="00603179">
        <w:rPr>
          <w:rFonts w:ascii="宋体" w:hAnsi="宋体" w:cs="Arial"/>
          <w:spacing w:val="-2"/>
          <w:position w:val="-2"/>
          <w:sz w:val="24"/>
        </w:rPr>
        <w:t>000</w:t>
      </w:r>
      <w:r w:rsidRPr="00603179">
        <w:rPr>
          <w:rFonts w:ascii="宋体" w:hAnsi="宋体" w:cs="Arial" w:hint="eastAsia"/>
          <w:spacing w:val="-2"/>
          <w:position w:val="-2"/>
          <w:sz w:val="24"/>
        </w:rPr>
        <w:t>人以上，切实为克旗的技能扶贫、安全生产发挥着重要作用。</w:t>
      </w:r>
    </w:p>
    <w:p w:rsidR="00603179" w:rsidRPr="00603179" w:rsidRDefault="00603179" w:rsidP="00603179">
      <w:pPr>
        <w:ind w:firstLineChars="200" w:firstLine="472"/>
        <w:rPr>
          <w:rFonts w:ascii="宋体" w:hAnsi="宋体" w:cs="Arial"/>
          <w:spacing w:val="-2"/>
          <w:position w:val="-2"/>
          <w:sz w:val="24"/>
        </w:rPr>
      </w:pPr>
      <w:r w:rsidRPr="00603179">
        <w:rPr>
          <w:rFonts w:ascii="宋体" w:hAnsi="宋体" w:cs="Arial" w:hint="eastAsia"/>
          <w:spacing w:val="-2"/>
          <w:position w:val="-2"/>
          <w:sz w:val="24"/>
        </w:rPr>
        <w:t>三义农学旅游实习实训基地总占地</w:t>
      </w:r>
      <w:r w:rsidRPr="00603179">
        <w:rPr>
          <w:rFonts w:ascii="宋体" w:hAnsi="宋体" w:cs="Arial" w:hint="eastAsia"/>
          <w:spacing w:val="-2"/>
          <w:position w:val="-2"/>
          <w:sz w:val="24"/>
        </w:rPr>
        <w:t>68</w:t>
      </w:r>
      <w:r w:rsidRPr="00603179">
        <w:rPr>
          <w:rFonts w:ascii="宋体" w:hAnsi="宋体" w:cs="Arial" w:hint="eastAsia"/>
          <w:spacing w:val="-2"/>
          <w:position w:val="-2"/>
          <w:sz w:val="24"/>
        </w:rPr>
        <w:t>亩，总投资</w:t>
      </w:r>
      <w:r w:rsidRPr="00603179">
        <w:rPr>
          <w:rFonts w:ascii="宋体" w:hAnsi="宋体" w:cs="Arial" w:hint="eastAsia"/>
          <w:spacing w:val="-2"/>
          <w:position w:val="-2"/>
          <w:sz w:val="24"/>
        </w:rPr>
        <w:t>300</w:t>
      </w:r>
      <w:r w:rsidRPr="00603179">
        <w:rPr>
          <w:rFonts w:ascii="宋体" w:hAnsi="宋体" w:cs="Arial" w:hint="eastAsia"/>
          <w:spacing w:val="-2"/>
          <w:position w:val="-2"/>
          <w:sz w:val="24"/>
        </w:rPr>
        <w:t>万元，基地内有现代化智能日光温室</w:t>
      </w:r>
      <w:r w:rsidRPr="00603179">
        <w:rPr>
          <w:rFonts w:ascii="宋体" w:hAnsi="宋体" w:cs="Arial" w:hint="eastAsia"/>
          <w:spacing w:val="-2"/>
          <w:position w:val="-2"/>
          <w:sz w:val="24"/>
        </w:rPr>
        <w:t>2000</w:t>
      </w:r>
      <w:r w:rsidRPr="00603179">
        <w:rPr>
          <w:rFonts w:ascii="宋体" w:hAnsi="宋体" w:cs="Arial" w:hint="eastAsia"/>
          <w:spacing w:val="-2"/>
          <w:position w:val="-2"/>
          <w:sz w:val="24"/>
        </w:rPr>
        <w:t>平，多功能日光温室</w:t>
      </w:r>
      <w:r w:rsidRPr="00603179">
        <w:rPr>
          <w:rFonts w:ascii="宋体" w:hAnsi="宋体" w:cs="Arial" w:hint="eastAsia"/>
          <w:spacing w:val="-2"/>
          <w:position w:val="-2"/>
          <w:sz w:val="24"/>
        </w:rPr>
        <w:t>5</w:t>
      </w:r>
      <w:r w:rsidRPr="00603179">
        <w:rPr>
          <w:rFonts w:ascii="宋体" w:hAnsi="宋体" w:cs="Arial" w:hint="eastAsia"/>
          <w:spacing w:val="-2"/>
          <w:position w:val="-2"/>
          <w:sz w:val="24"/>
        </w:rPr>
        <w:t>栋，实训餐饮客房</w:t>
      </w:r>
      <w:r w:rsidRPr="00603179">
        <w:rPr>
          <w:rFonts w:ascii="宋体" w:hAnsi="宋体" w:cs="Arial" w:hint="eastAsia"/>
          <w:spacing w:val="-2"/>
          <w:position w:val="-2"/>
          <w:sz w:val="24"/>
        </w:rPr>
        <w:t>108</w:t>
      </w:r>
      <w:r w:rsidRPr="00603179">
        <w:rPr>
          <w:rFonts w:ascii="宋体" w:hAnsi="宋体" w:cs="Arial" w:hint="eastAsia"/>
          <w:spacing w:val="-2"/>
          <w:position w:val="-2"/>
          <w:sz w:val="24"/>
        </w:rPr>
        <w:t>间，农博馆一处，现代化养猪场一处，是集农学、畜牧、旅游餐饮服务于一体的学生实习实训中心，具有现代农业示范、现代种苗培育推广、农耕采摘体验、农作物病虫防治、农作物生产技术实验多项功能，同时还发挥着全旗研学旅行和劳动实践基地的双重作用。整个基地项目分解成农耕文化区、科技成果展示区、盆栽果树苗木展示区、农耕采摘体验区、无土栽培展示区、家畜养殖展示区、餐饮酒店服务实训区等</w:t>
      </w:r>
      <w:r w:rsidRPr="00603179">
        <w:rPr>
          <w:rFonts w:ascii="宋体" w:hAnsi="宋体" w:cs="Arial" w:hint="eastAsia"/>
          <w:spacing w:val="-2"/>
          <w:position w:val="-2"/>
          <w:sz w:val="24"/>
        </w:rPr>
        <w:t>9</w:t>
      </w:r>
      <w:r w:rsidRPr="00603179">
        <w:rPr>
          <w:rFonts w:ascii="宋体" w:hAnsi="宋体" w:cs="Arial" w:hint="eastAsia"/>
          <w:spacing w:val="-2"/>
          <w:position w:val="-2"/>
          <w:sz w:val="24"/>
        </w:rPr>
        <w:t>个功能区。</w:t>
      </w:r>
    </w:p>
    <w:p w:rsidR="00B328B0" w:rsidRPr="00CB4392" w:rsidRDefault="00580AE2">
      <w:pPr>
        <w:spacing w:line="560" w:lineRule="exact"/>
        <w:ind w:firstLine="600"/>
        <w:rPr>
          <w:rFonts w:ascii="仿宋" w:eastAsia="仿宋" w:hAnsi="仿宋"/>
          <w:szCs w:val="32"/>
        </w:rPr>
      </w:pPr>
      <w:r w:rsidRPr="00CB4392">
        <w:rPr>
          <w:rFonts w:ascii="仿宋" w:eastAsia="仿宋" w:hAnsi="仿宋"/>
          <w:szCs w:val="32"/>
        </w:rPr>
        <w:t>3.4教师培养培训。</w:t>
      </w:r>
    </w:p>
    <w:p w:rsidR="00EE3133" w:rsidRDefault="00EE3133" w:rsidP="00EE3133">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加强教师队伍建设，提高教师队伍素质。</w:t>
      </w:r>
    </w:p>
    <w:p w:rsidR="00EE3133" w:rsidRDefault="00EE3133" w:rsidP="00EE3133">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一是做好新教师的业务培训与指导。对引进和调入的新教师、自聘教师委派教学经验丰富的指导教师进行传帮带和业务指导。</w:t>
      </w:r>
    </w:p>
    <w:p w:rsidR="00EE3133" w:rsidRDefault="00EE3133" w:rsidP="00EE3133">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二是教导处定期组织开展业务培训。培训对象为职高一线任课教师，培训内容为新形势下的职业教育教学改革和专业课教学理实一体化教学方面的内容。</w:t>
      </w:r>
    </w:p>
    <w:p w:rsidR="00EE3133" w:rsidRPr="00D11EA8" w:rsidRDefault="00EE3133" w:rsidP="00EE3133">
      <w:pPr>
        <w:widowControl/>
        <w:shd w:val="clear" w:color="auto" w:fill="FFFFFF"/>
        <w:ind w:firstLineChars="200" w:firstLine="472"/>
        <w:rPr>
          <w:rFonts w:ascii="宋体" w:hAnsi="宋体" w:cs="Arial"/>
          <w:spacing w:val="-2"/>
          <w:position w:val="-2"/>
          <w:sz w:val="24"/>
        </w:rPr>
      </w:pPr>
      <w:r w:rsidRPr="00D11EA8">
        <w:rPr>
          <w:rFonts w:ascii="宋体" w:hAnsi="宋体" w:cs="Arial" w:hint="eastAsia"/>
          <w:spacing w:val="-2"/>
          <w:position w:val="-2"/>
          <w:sz w:val="24"/>
        </w:rPr>
        <w:t>三是</w:t>
      </w:r>
      <w:r>
        <w:rPr>
          <w:rFonts w:ascii="宋体" w:hAnsi="宋体" w:cs="Arial" w:hint="eastAsia"/>
          <w:spacing w:val="-2"/>
          <w:position w:val="-2"/>
          <w:sz w:val="24"/>
        </w:rPr>
        <w:t>参加培训</w:t>
      </w:r>
      <w:r w:rsidRPr="00D11EA8">
        <w:rPr>
          <w:rFonts w:ascii="宋体" w:hAnsi="宋体" w:cs="Arial" w:hint="eastAsia"/>
          <w:spacing w:val="-2"/>
          <w:position w:val="-2"/>
          <w:sz w:val="24"/>
        </w:rPr>
        <w:t>。</w:t>
      </w:r>
      <w:r>
        <w:rPr>
          <w:rFonts w:ascii="宋体" w:hAnsi="宋体" w:cs="Arial" w:hint="eastAsia"/>
          <w:spacing w:val="-2"/>
          <w:position w:val="-2"/>
          <w:sz w:val="24"/>
        </w:rPr>
        <w:t>计算机</w:t>
      </w:r>
      <w:r>
        <w:rPr>
          <w:rFonts w:ascii="宋体" w:hAnsi="宋体" w:cs="Arial" w:hint="eastAsia"/>
          <w:spacing w:val="-2"/>
          <w:position w:val="-2"/>
          <w:sz w:val="24"/>
        </w:rPr>
        <w:t>4</w:t>
      </w:r>
      <w:r>
        <w:rPr>
          <w:rFonts w:ascii="宋体" w:hAnsi="宋体" w:cs="Arial" w:hint="eastAsia"/>
          <w:spacing w:val="-2"/>
          <w:position w:val="-2"/>
          <w:sz w:val="24"/>
        </w:rPr>
        <w:t>名</w:t>
      </w:r>
      <w:r w:rsidR="00F17502">
        <w:rPr>
          <w:rFonts w:ascii="宋体" w:hAnsi="宋体" w:cs="Arial" w:hint="eastAsia"/>
          <w:spacing w:val="-2"/>
          <w:position w:val="-2"/>
          <w:sz w:val="24"/>
        </w:rPr>
        <w:t>专业课</w:t>
      </w:r>
      <w:r>
        <w:rPr>
          <w:rFonts w:ascii="宋体" w:hAnsi="宋体" w:cs="Arial" w:hint="eastAsia"/>
          <w:spacing w:val="-2"/>
          <w:position w:val="-2"/>
          <w:sz w:val="24"/>
        </w:rPr>
        <w:t>教师参加了信息技术模块线上培训</w:t>
      </w:r>
      <w:r w:rsidR="00F17502">
        <w:rPr>
          <w:rFonts w:ascii="宋体" w:hAnsi="宋体" w:cs="Arial" w:hint="eastAsia"/>
          <w:spacing w:val="-2"/>
          <w:position w:val="-2"/>
          <w:sz w:val="24"/>
        </w:rPr>
        <w:t>；语文教研组全体教师参加赤峰市职业教育星火燎原语文教育学习成长班线上培训，专家组一行</w:t>
      </w:r>
      <w:r w:rsidR="00F17502">
        <w:rPr>
          <w:rFonts w:ascii="宋体" w:hAnsi="宋体" w:cs="Arial" w:hint="eastAsia"/>
          <w:spacing w:val="-2"/>
          <w:position w:val="-2"/>
          <w:sz w:val="24"/>
        </w:rPr>
        <w:t>4</w:t>
      </w:r>
      <w:r w:rsidR="00F17502">
        <w:rPr>
          <w:rFonts w:ascii="宋体" w:hAnsi="宋体" w:cs="Arial" w:hint="eastAsia"/>
          <w:spacing w:val="-2"/>
          <w:position w:val="-2"/>
          <w:sz w:val="24"/>
        </w:rPr>
        <w:t>人来我校进行了为期</w:t>
      </w:r>
      <w:r w:rsidR="00F17502">
        <w:rPr>
          <w:rFonts w:ascii="宋体" w:hAnsi="宋体" w:cs="Arial" w:hint="eastAsia"/>
          <w:spacing w:val="-2"/>
          <w:position w:val="-2"/>
          <w:sz w:val="24"/>
        </w:rPr>
        <w:t>3</w:t>
      </w:r>
      <w:r w:rsidR="00F17502">
        <w:rPr>
          <w:rFonts w:ascii="宋体" w:hAnsi="宋体" w:cs="Arial" w:hint="eastAsia"/>
          <w:spacing w:val="-2"/>
          <w:position w:val="-2"/>
          <w:sz w:val="24"/>
        </w:rPr>
        <w:t>天的走校教研；工艺美术</w:t>
      </w:r>
      <w:r w:rsidR="00F17502">
        <w:rPr>
          <w:rFonts w:ascii="宋体" w:hAnsi="宋体" w:cs="Arial" w:hint="eastAsia"/>
          <w:spacing w:val="-2"/>
          <w:position w:val="-2"/>
          <w:sz w:val="24"/>
        </w:rPr>
        <w:t>2</w:t>
      </w:r>
      <w:r w:rsidR="00F17502">
        <w:rPr>
          <w:rFonts w:ascii="宋体" w:hAnsi="宋体" w:cs="Arial" w:hint="eastAsia"/>
          <w:spacing w:val="-2"/>
          <w:position w:val="-2"/>
          <w:sz w:val="24"/>
        </w:rPr>
        <w:t>名专业课教师参加了赤峰市星火教师培训。</w:t>
      </w:r>
    </w:p>
    <w:p w:rsidR="00B328B0" w:rsidRPr="00CB4392" w:rsidRDefault="00580AE2">
      <w:pPr>
        <w:spacing w:line="560" w:lineRule="exact"/>
        <w:ind w:firstLine="600"/>
        <w:rPr>
          <w:rFonts w:ascii="仿宋" w:eastAsia="仿宋" w:hAnsi="仿宋"/>
          <w:szCs w:val="32"/>
        </w:rPr>
      </w:pPr>
      <w:r w:rsidRPr="00CB4392">
        <w:rPr>
          <w:rFonts w:ascii="仿宋" w:eastAsia="仿宋" w:hAnsi="仿宋"/>
          <w:szCs w:val="32"/>
        </w:rPr>
        <w:t>3.5 规范管理情况。</w:t>
      </w:r>
    </w:p>
    <w:p w:rsidR="00926705" w:rsidRDefault="00926705" w:rsidP="00926705">
      <w:pPr>
        <w:widowControl/>
        <w:shd w:val="clear" w:color="auto" w:fill="FFFFFF"/>
        <w:ind w:firstLineChars="200" w:firstLine="472"/>
        <w:rPr>
          <w:rFonts w:ascii="宋体"/>
          <w:spacing w:val="-2"/>
          <w:kern w:val="0"/>
          <w:position w:val="-2"/>
          <w:sz w:val="24"/>
        </w:rPr>
      </w:pPr>
      <w:r>
        <w:rPr>
          <w:rFonts w:ascii="宋体" w:hAnsi="宋体" w:hint="eastAsia"/>
          <w:spacing w:val="-2"/>
          <w:kern w:val="0"/>
          <w:position w:val="-2"/>
          <w:sz w:val="24"/>
        </w:rPr>
        <w:t>教学管理规范运行。一是不断探索和完善教学管理体系，实行“学校</w:t>
      </w:r>
      <w:r>
        <w:rPr>
          <w:rFonts w:ascii="宋体" w:hAnsi="宋体"/>
          <w:spacing w:val="-2"/>
          <w:kern w:val="0"/>
          <w:position w:val="-2"/>
          <w:sz w:val="24"/>
        </w:rPr>
        <w:t>—</w:t>
      </w:r>
      <w:r>
        <w:rPr>
          <w:rFonts w:ascii="宋体" w:hAnsi="宋体" w:hint="eastAsia"/>
          <w:spacing w:val="-2"/>
          <w:kern w:val="0"/>
          <w:position w:val="-2"/>
          <w:sz w:val="24"/>
        </w:rPr>
        <w:t>教导处</w:t>
      </w:r>
      <w:r>
        <w:rPr>
          <w:rFonts w:ascii="宋体" w:hAnsi="宋体"/>
          <w:spacing w:val="-2"/>
          <w:kern w:val="0"/>
          <w:position w:val="-2"/>
          <w:sz w:val="24"/>
        </w:rPr>
        <w:t>—</w:t>
      </w:r>
      <w:r>
        <w:rPr>
          <w:rFonts w:ascii="宋体" w:hAnsi="宋体" w:hint="eastAsia"/>
          <w:spacing w:val="-2"/>
          <w:kern w:val="0"/>
          <w:position w:val="-2"/>
          <w:sz w:val="24"/>
        </w:rPr>
        <w:t>教研组”三级管理，设立教务处和教研部，部门管理职责权限明确。二是教学管理制度规范、完备，实施计划管理。除不定期检查外，教研处、教导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选用省教育厅推荐目录中教材。</w:t>
      </w:r>
    </w:p>
    <w:p w:rsidR="00B328B0" w:rsidRDefault="00580AE2">
      <w:pPr>
        <w:spacing w:line="560" w:lineRule="exact"/>
        <w:ind w:firstLine="600"/>
        <w:rPr>
          <w:rFonts w:ascii="Times New Roman" w:hAnsi="Times New Roman"/>
          <w:szCs w:val="32"/>
        </w:rPr>
      </w:pPr>
      <w:r>
        <w:rPr>
          <w:rFonts w:ascii="Times New Roman" w:hAnsi="Times New Roman"/>
          <w:szCs w:val="32"/>
        </w:rPr>
        <w:lastRenderedPageBreak/>
        <w:t xml:space="preserve">3.6 </w:t>
      </w:r>
      <w:r>
        <w:rPr>
          <w:rFonts w:ascii="Times New Roman" w:hAnsi="Times New Roman"/>
          <w:szCs w:val="32"/>
        </w:rPr>
        <w:t>德育工作情况。</w:t>
      </w:r>
    </w:p>
    <w:p w:rsidR="00926705" w:rsidRPr="00CB4392" w:rsidRDefault="00926705" w:rsidP="00CB4392">
      <w:pPr>
        <w:widowControl/>
        <w:shd w:val="clear" w:color="auto" w:fill="FFFFFF"/>
        <w:adjustRightInd w:val="0"/>
        <w:snapToGrid w:val="0"/>
        <w:ind w:firstLineChars="200" w:firstLine="632"/>
        <w:rPr>
          <w:rFonts w:ascii="仿宋" w:eastAsia="仿宋" w:hAnsi="仿宋" w:cs="Arial"/>
          <w:spacing w:val="-2"/>
          <w:position w:val="-2"/>
        </w:rPr>
      </w:pPr>
      <w:r w:rsidRPr="00CB4392">
        <w:rPr>
          <w:rFonts w:ascii="仿宋" w:eastAsia="仿宋" w:hAnsi="仿宋" w:cs="Arial"/>
          <w:spacing w:val="-2"/>
          <w:position w:val="-2"/>
        </w:rPr>
        <w:t>3.6.1</w:t>
      </w:r>
      <w:r w:rsidRPr="00CB4392">
        <w:rPr>
          <w:rFonts w:ascii="仿宋" w:eastAsia="仿宋" w:hAnsi="仿宋" w:cs="Arial" w:hint="eastAsia"/>
          <w:spacing w:val="-2"/>
          <w:position w:val="-2"/>
        </w:rPr>
        <w:t>坚持德育课堂主阵地</w:t>
      </w:r>
    </w:p>
    <w:p w:rsidR="00926705" w:rsidRPr="00926705" w:rsidRDefault="00926705" w:rsidP="00926705">
      <w:pPr>
        <w:widowControl/>
        <w:shd w:val="clear" w:color="auto" w:fill="FFFFFF"/>
        <w:adjustRightInd w:val="0"/>
        <w:snapToGrid w:val="0"/>
        <w:ind w:firstLineChars="200" w:firstLine="472"/>
        <w:rPr>
          <w:rFonts w:ascii="宋体" w:cs="Arial"/>
          <w:spacing w:val="-2"/>
          <w:position w:val="-2"/>
          <w:sz w:val="24"/>
        </w:rPr>
      </w:pPr>
      <w:r w:rsidRPr="00926705">
        <w:rPr>
          <w:rFonts w:ascii="宋体" w:hAnsi="宋体" w:cs="Arial" w:hint="eastAsia"/>
          <w:spacing w:val="-2"/>
          <w:position w:val="-2"/>
          <w:sz w:val="24"/>
        </w:rPr>
        <w:t>开设德育课程。学校开设了《职业道德与法律》等专项德育课程，对学生进行思想品德和法治教育；要求各班班主任利用每周班会课开展主题班会，任课教师也要将德育工作融入到各门课程教学当中去；每学期均开设德育主题班会观摩活动。</w:t>
      </w:r>
    </w:p>
    <w:p w:rsidR="00926705" w:rsidRPr="00CB4392" w:rsidRDefault="00926705" w:rsidP="00CB4392">
      <w:pPr>
        <w:widowControl/>
        <w:shd w:val="clear" w:color="auto" w:fill="FFFFFF"/>
        <w:adjustRightInd w:val="0"/>
        <w:snapToGrid w:val="0"/>
        <w:ind w:firstLineChars="200" w:firstLine="632"/>
        <w:rPr>
          <w:rFonts w:ascii="仿宋" w:eastAsia="仿宋" w:hAnsi="仿宋" w:cs="Arial"/>
          <w:spacing w:val="-2"/>
          <w:position w:val="-2"/>
        </w:rPr>
      </w:pPr>
      <w:r w:rsidRPr="00CB4392">
        <w:rPr>
          <w:rFonts w:ascii="仿宋" w:eastAsia="仿宋" w:hAnsi="仿宋" w:cs="Arial"/>
          <w:spacing w:val="-2"/>
          <w:position w:val="-2"/>
        </w:rPr>
        <w:t>3.6.2</w:t>
      </w:r>
      <w:r w:rsidRPr="00CB4392">
        <w:rPr>
          <w:rFonts w:ascii="仿宋" w:eastAsia="仿宋" w:hAnsi="仿宋" w:cs="Arial" w:hint="eastAsia"/>
          <w:spacing w:val="-2"/>
          <w:position w:val="-2"/>
        </w:rPr>
        <w:t>共建共创校外德育基地</w:t>
      </w:r>
    </w:p>
    <w:p w:rsidR="00926705" w:rsidRPr="00926705" w:rsidRDefault="00926705" w:rsidP="00926705">
      <w:pPr>
        <w:widowControl/>
        <w:shd w:val="clear" w:color="auto" w:fill="FFFFFF"/>
        <w:adjustRightInd w:val="0"/>
        <w:snapToGrid w:val="0"/>
        <w:ind w:firstLineChars="200" w:firstLine="472"/>
        <w:rPr>
          <w:rFonts w:ascii="宋体" w:cs="Arial"/>
          <w:spacing w:val="-2"/>
          <w:position w:val="-2"/>
          <w:sz w:val="24"/>
        </w:rPr>
      </w:pPr>
      <w:r w:rsidRPr="00926705">
        <w:rPr>
          <w:rFonts w:ascii="宋体" w:hAnsi="宋体" w:cs="Arial" w:hint="eastAsia"/>
          <w:spacing w:val="-2"/>
          <w:position w:val="-2"/>
          <w:sz w:val="24"/>
        </w:rPr>
        <w:t>借鉴我区部分中职学校军事化管成果，学校在多方考察调研的基础上，选择专业管理团队进驻学校参与管理，全面施行军事化管理，以军魂育人，利用部队的“内务、队列、纪律”三大条例约束管理学生，按部队的一日生活制度规范学生的行为，使学生的精神面貌得到极大改善，学生的意志力得到锤炼，整体素质大幅度提升。现在，职教中心学生宿舍内务整齐划一，摆放整齐。上学、放学、课间、就餐时三人成列，两人成行，餐厅就餐时鸦雀无声。自开展军事化管理以来校内杜绝了群体性斗殴和校园欺凌事件。</w:t>
      </w:r>
    </w:p>
    <w:p w:rsidR="00926705" w:rsidRPr="00CB4392" w:rsidRDefault="00926705" w:rsidP="00CB4392">
      <w:pPr>
        <w:widowControl/>
        <w:shd w:val="clear" w:color="auto" w:fill="FFFFFF"/>
        <w:adjustRightInd w:val="0"/>
        <w:snapToGrid w:val="0"/>
        <w:ind w:firstLineChars="200" w:firstLine="632"/>
        <w:rPr>
          <w:rFonts w:ascii="仿宋" w:eastAsia="仿宋" w:hAnsi="仿宋" w:cs="Arial"/>
          <w:spacing w:val="-2"/>
          <w:position w:val="-2"/>
        </w:rPr>
      </w:pPr>
      <w:r w:rsidRPr="00CB4392">
        <w:rPr>
          <w:rFonts w:ascii="仿宋" w:eastAsia="仿宋" w:hAnsi="仿宋" w:cs="Arial"/>
          <w:spacing w:val="-2"/>
          <w:position w:val="-2"/>
        </w:rPr>
        <w:t>3.6.3</w:t>
      </w:r>
      <w:r w:rsidRPr="00CB4392">
        <w:rPr>
          <w:rFonts w:ascii="仿宋" w:eastAsia="仿宋" w:hAnsi="仿宋" w:cs="Arial" w:hint="eastAsia"/>
          <w:spacing w:val="-2"/>
          <w:position w:val="-2"/>
        </w:rPr>
        <w:t>校园文化建设</w:t>
      </w:r>
    </w:p>
    <w:p w:rsidR="00926705" w:rsidRPr="00926705" w:rsidRDefault="00926705" w:rsidP="00926705">
      <w:pPr>
        <w:adjustRightInd w:val="0"/>
        <w:snapToGrid w:val="0"/>
        <w:ind w:firstLine="600"/>
        <w:rPr>
          <w:rFonts w:ascii="Times New Roman" w:hAnsi="Times New Roman"/>
          <w:szCs w:val="32"/>
        </w:rPr>
      </w:pPr>
      <w:r w:rsidRPr="00926705">
        <w:rPr>
          <w:rFonts w:ascii="宋体" w:hAnsi="宋体" w:cs="Arial" w:hint="eastAsia"/>
          <w:spacing w:val="-2"/>
          <w:position w:val="-2"/>
          <w:sz w:val="24"/>
        </w:rPr>
        <w:t>学习自</w:t>
      </w:r>
      <w:r w:rsidRPr="00926705">
        <w:rPr>
          <w:rFonts w:ascii="宋体" w:hAnsi="宋体" w:cs="Arial"/>
          <w:spacing w:val="-2"/>
          <w:position w:val="-2"/>
          <w:sz w:val="24"/>
        </w:rPr>
        <w:t>2015</w:t>
      </w:r>
      <w:r w:rsidRPr="00926705">
        <w:rPr>
          <w:rFonts w:ascii="宋体" w:hAnsi="宋体" w:cs="Arial" w:hint="eastAsia"/>
          <w:spacing w:val="-2"/>
          <w:position w:val="-2"/>
          <w:sz w:val="24"/>
        </w:rPr>
        <w:t>年成立社团以来，共发展社团</w:t>
      </w:r>
      <w:r>
        <w:rPr>
          <w:rFonts w:ascii="宋体" w:hAnsi="宋体" w:cs="Arial"/>
          <w:spacing w:val="-2"/>
          <w:position w:val="-2"/>
          <w:sz w:val="24"/>
        </w:rPr>
        <w:t>17</w:t>
      </w:r>
      <w:r w:rsidRPr="00926705">
        <w:rPr>
          <w:rFonts w:ascii="宋体" w:hAnsi="宋体" w:cs="Arial" w:hint="eastAsia"/>
          <w:spacing w:val="-2"/>
          <w:position w:val="-2"/>
          <w:sz w:val="24"/>
        </w:rPr>
        <w:t>个，包括发明创造、阅读、书法、声乐、舞蹈、足球、篮球、军体拳术、手工制作、书法等，后又逐渐新增了</w:t>
      </w:r>
      <w:r>
        <w:rPr>
          <w:rFonts w:ascii="宋体" w:hAnsi="宋体" w:cs="Arial" w:hint="eastAsia"/>
          <w:spacing w:val="-2"/>
          <w:position w:val="-2"/>
          <w:sz w:val="24"/>
        </w:rPr>
        <w:t>玉石雕刻</w:t>
      </w:r>
      <w:r w:rsidRPr="00926705">
        <w:rPr>
          <w:rFonts w:ascii="宋体" w:hAnsi="宋体" w:cs="Arial" w:hint="eastAsia"/>
          <w:spacing w:val="-2"/>
          <w:position w:val="-2"/>
          <w:sz w:val="24"/>
        </w:rPr>
        <w:t>、陶艺、等，每周各社团有</w:t>
      </w:r>
      <w:r w:rsidRPr="00926705">
        <w:rPr>
          <w:rFonts w:ascii="宋体" w:hAnsi="宋体" w:cs="Arial"/>
          <w:spacing w:val="-2"/>
          <w:position w:val="-2"/>
          <w:sz w:val="24"/>
        </w:rPr>
        <w:t>4</w:t>
      </w:r>
      <w:r w:rsidRPr="00926705">
        <w:rPr>
          <w:rFonts w:ascii="宋体" w:hAnsi="宋体" w:cs="Arial" w:hint="eastAsia"/>
          <w:spacing w:val="-2"/>
          <w:position w:val="-2"/>
          <w:sz w:val="24"/>
        </w:rPr>
        <w:t>课时的活动时间。孩子们的活动热情，带动了学习热情。</w:t>
      </w:r>
    </w:p>
    <w:p w:rsidR="00B328B0" w:rsidRDefault="00580AE2">
      <w:pPr>
        <w:spacing w:line="560" w:lineRule="exact"/>
        <w:ind w:firstLine="600"/>
        <w:rPr>
          <w:rFonts w:ascii="Times New Roman" w:hAnsi="Times New Roman"/>
          <w:szCs w:val="32"/>
        </w:rPr>
      </w:pPr>
      <w:r w:rsidRPr="00CB4392">
        <w:rPr>
          <w:rFonts w:ascii="仿宋" w:eastAsia="仿宋" w:hAnsi="仿宋" w:hint="eastAsia"/>
          <w:szCs w:val="32"/>
        </w:rPr>
        <w:t xml:space="preserve"> 3.7</w:t>
      </w:r>
      <w:r w:rsidRPr="00CB4392">
        <w:rPr>
          <w:rFonts w:ascii="仿宋" w:eastAsia="仿宋" w:hAnsi="仿宋"/>
          <w:szCs w:val="32"/>
        </w:rPr>
        <w:t>党建</w:t>
      </w:r>
      <w:r>
        <w:rPr>
          <w:rFonts w:ascii="Times New Roman" w:hAnsi="Times New Roman"/>
          <w:szCs w:val="32"/>
        </w:rPr>
        <w:t>情况。</w:t>
      </w:r>
    </w:p>
    <w:p w:rsidR="00926705" w:rsidRDefault="00926705" w:rsidP="00926705">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充分发挥党组织的政治核心作用和党员的先锋模范作用。一年来坚持以教育教学为中心，按照上级党委要求，结合学校工作实际，认真组织学习习近平总书记重要讲话精神，落实“三会一课”制度，着力加强党员队伍建设。我校党总支有党员</w:t>
      </w:r>
      <w:r w:rsidRPr="00A33018">
        <w:rPr>
          <w:rFonts w:ascii="宋体" w:hAnsi="宋体" w:cs="Arial"/>
          <w:spacing w:val="-2"/>
          <w:position w:val="-2"/>
          <w:sz w:val="24"/>
        </w:rPr>
        <w:t>6</w:t>
      </w:r>
      <w:r w:rsidR="00A33018" w:rsidRPr="00A33018">
        <w:rPr>
          <w:rFonts w:ascii="宋体" w:hAnsi="宋体" w:cs="Arial"/>
          <w:spacing w:val="-2"/>
          <w:position w:val="-2"/>
          <w:sz w:val="24"/>
        </w:rPr>
        <w:t>6</w:t>
      </w:r>
      <w:r w:rsidRPr="00A33018">
        <w:rPr>
          <w:rFonts w:ascii="宋体" w:hAnsi="宋体" w:cs="Arial" w:hint="eastAsia"/>
          <w:spacing w:val="-2"/>
          <w:position w:val="-2"/>
          <w:sz w:val="24"/>
        </w:rPr>
        <w:t>名</w:t>
      </w:r>
      <w:r>
        <w:rPr>
          <w:rFonts w:ascii="宋体" w:hAnsi="宋体" w:cs="Arial" w:hint="eastAsia"/>
          <w:spacing w:val="-2"/>
          <w:position w:val="-2"/>
          <w:sz w:val="24"/>
        </w:rPr>
        <w:t>，分属三个支部。重视和加强师德师风建设和党风廉政建设。全年没有发生一起违反师德、违反党纪党规的行为。工会组织能积极参与学校重大事项的民主决策，主动认真地为全校教职工服务。各项活动开展正常。学校共青团在党组织的领导下，组织团员教师和学生开展丰富多彩的活动。党总支加强思想建设、组织建设和作风建设，成效显著。</w:t>
      </w: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4.</w:t>
      </w:r>
      <w:r>
        <w:rPr>
          <w:rFonts w:ascii="Times New Roman" w:eastAsia="黑体" w:hAnsi="Times New Roman"/>
          <w:szCs w:val="32"/>
        </w:rPr>
        <w:t>校企合作</w:t>
      </w:r>
    </w:p>
    <w:p w:rsidR="00B328B0" w:rsidRDefault="00580AE2">
      <w:pPr>
        <w:spacing w:line="560" w:lineRule="exact"/>
        <w:ind w:firstLine="600"/>
        <w:rPr>
          <w:rFonts w:ascii="Times New Roman" w:hAnsi="Times New Roman"/>
          <w:szCs w:val="32"/>
        </w:rPr>
      </w:pPr>
      <w:r w:rsidRPr="00CB4392">
        <w:rPr>
          <w:rFonts w:ascii="仿宋" w:eastAsia="仿宋" w:hAnsi="仿宋"/>
          <w:szCs w:val="32"/>
        </w:rPr>
        <w:t>4.1</w:t>
      </w:r>
      <w:r w:rsidRPr="00CB4392">
        <w:rPr>
          <w:rFonts w:ascii="仿宋" w:eastAsia="仿宋" w:hAnsi="仿宋" w:hint="eastAsia"/>
          <w:szCs w:val="32"/>
        </w:rPr>
        <w:t xml:space="preserve"> </w:t>
      </w:r>
      <w:r w:rsidRPr="00CB4392">
        <w:rPr>
          <w:rFonts w:ascii="仿宋" w:eastAsia="仿宋" w:hAnsi="仿宋"/>
          <w:szCs w:val="32"/>
        </w:rPr>
        <w:t>校企合作开展情况和效果</w:t>
      </w:r>
      <w:r>
        <w:rPr>
          <w:rFonts w:ascii="Times New Roman" w:hAnsi="Times New Roman"/>
          <w:szCs w:val="32"/>
        </w:rPr>
        <w:t>。</w:t>
      </w:r>
    </w:p>
    <w:p w:rsidR="00926705" w:rsidRPr="00926705" w:rsidRDefault="00926705" w:rsidP="00926705">
      <w:pPr>
        <w:adjustRightInd w:val="0"/>
        <w:snapToGrid w:val="0"/>
        <w:ind w:firstLine="601"/>
        <w:rPr>
          <w:rFonts w:ascii="Times New Roman" w:hAnsi="Times New Roman"/>
          <w:sz w:val="24"/>
          <w:szCs w:val="32"/>
        </w:rPr>
      </w:pPr>
      <w:r w:rsidRPr="00926705">
        <w:rPr>
          <w:rFonts w:ascii="仿宋_GB2312" w:hAnsi="仿宋" w:cs="仿宋_GB2312" w:hint="eastAsia"/>
          <w:sz w:val="24"/>
          <w:szCs w:val="32"/>
        </w:rPr>
        <w:t>充分加强内引外联，积极与企业建立“血缘”关系，构建“双向服务，互惠互利”的机制。目前，已与内蒙古交通职业技术学院、赤峰市工业职业技术学院、赤峰市应用职业技术学院等签定了中高职贯通一体化人才培养合作协议；与北京汇聚花生网络学院、北京天途无人机公司、北京华航航空公司开展培训合作，面向社会输送人才100余名。</w:t>
      </w:r>
      <w:r w:rsidRPr="00926705">
        <w:rPr>
          <w:rFonts w:ascii="仿宋_GB2312" w:hAnsi="仿宋" w:hint="eastAsia"/>
          <w:sz w:val="24"/>
          <w:szCs w:val="32"/>
        </w:rPr>
        <w:t>在近年来的全区和全市职业技能大赛中，我校均取得了优良的成绩，</w:t>
      </w:r>
      <w:r w:rsidRPr="00926705">
        <w:rPr>
          <w:rFonts w:ascii="仿宋_GB2312" w:hAnsi="仿宋" w:cs="仿宋_GB2312" w:hint="eastAsia"/>
          <w:sz w:val="24"/>
          <w:szCs w:val="32"/>
        </w:rPr>
        <w:t>切实做到</w:t>
      </w:r>
      <w:r w:rsidRPr="00926705">
        <w:rPr>
          <w:rFonts w:ascii="仿宋_GB2312" w:hAnsi="仿宋" w:hint="eastAsia"/>
          <w:sz w:val="24"/>
          <w:szCs w:val="32"/>
        </w:rPr>
        <w:t>围绕旗域经济社会发展，开展好职业技能中短期培训，解决了“培养什么人、怎样培养人、为谁培养人”的根本问题，</w:t>
      </w:r>
      <w:r w:rsidRPr="00926705">
        <w:rPr>
          <w:rFonts w:ascii="仿宋_GB2312" w:hAnsi="仿宋" w:cs="仿宋_GB2312" w:hint="eastAsia"/>
          <w:sz w:val="24"/>
          <w:szCs w:val="32"/>
        </w:rPr>
        <w:t>为职业教育发展带来了强大生机。</w:t>
      </w: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5.</w:t>
      </w:r>
      <w:r>
        <w:rPr>
          <w:rFonts w:ascii="Times New Roman" w:eastAsia="黑体" w:hAnsi="Times New Roman"/>
          <w:szCs w:val="32"/>
        </w:rPr>
        <w:t>社会贡献</w:t>
      </w:r>
    </w:p>
    <w:p w:rsidR="00B328B0" w:rsidRPr="00FF1D3F" w:rsidRDefault="00580AE2">
      <w:pPr>
        <w:spacing w:line="560" w:lineRule="exact"/>
        <w:ind w:firstLine="600"/>
        <w:rPr>
          <w:rFonts w:ascii="仿宋" w:eastAsia="仿宋" w:hAnsi="仿宋"/>
          <w:szCs w:val="32"/>
        </w:rPr>
      </w:pPr>
      <w:r w:rsidRPr="00FF1D3F">
        <w:rPr>
          <w:rFonts w:ascii="仿宋" w:eastAsia="仿宋" w:hAnsi="仿宋"/>
          <w:szCs w:val="32"/>
        </w:rPr>
        <w:lastRenderedPageBreak/>
        <w:t>5.1</w:t>
      </w:r>
      <w:r w:rsidRPr="00FF1D3F">
        <w:rPr>
          <w:rFonts w:ascii="仿宋" w:eastAsia="仿宋" w:hAnsi="仿宋" w:hint="eastAsia"/>
          <w:szCs w:val="32"/>
        </w:rPr>
        <w:t xml:space="preserve"> </w:t>
      </w:r>
      <w:r w:rsidRPr="00FF1D3F">
        <w:rPr>
          <w:rFonts w:ascii="仿宋" w:eastAsia="仿宋" w:hAnsi="仿宋"/>
          <w:szCs w:val="32"/>
        </w:rPr>
        <w:t>社会服务。</w:t>
      </w:r>
    </w:p>
    <w:p w:rsidR="00EE6F82" w:rsidRDefault="00EE6F82" w:rsidP="00EE6F82">
      <w:pPr>
        <w:adjustRightInd w:val="0"/>
        <w:snapToGrid w:val="0"/>
        <w:ind w:firstLine="601"/>
        <w:rPr>
          <w:rFonts w:ascii="仿宋_GB2312" w:hAnsi="仿宋"/>
          <w:sz w:val="24"/>
          <w:szCs w:val="28"/>
        </w:rPr>
      </w:pPr>
      <w:r w:rsidRPr="00EE6F82">
        <w:rPr>
          <w:rFonts w:ascii="仿宋_GB2312" w:hAnsi="仿宋" w:cs="仿宋_GB2312" w:hint="eastAsia"/>
          <w:sz w:val="24"/>
          <w:szCs w:val="28"/>
        </w:rPr>
        <w:t>克旗高级民族技工学校2</w:t>
      </w:r>
      <w:r w:rsidRPr="00EE6F82">
        <w:rPr>
          <w:rFonts w:ascii="仿宋_GB2312" w:hAnsi="仿宋" w:cs="仿宋_GB2312"/>
          <w:sz w:val="24"/>
          <w:szCs w:val="28"/>
        </w:rPr>
        <w:t>020</w:t>
      </w:r>
      <w:r w:rsidRPr="00EE6F82">
        <w:rPr>
          <w:rFonts w:ascii="仿宋_GB2312" w:hAnsi="仿宋" w:cs="仿宋_GB2312" w:hint="eastAsia"/>
          <w:sz w:val="24"/>
          <w:szCs w:val="28"/>
        </w:rPr>
        <w:t>年9月已获审批。</w:t>
      </w:r>
      <w:r w:rsidRPr="00EE6F82">
        <w:rPr>
          <w:rFonts w:ascii="仿宋_GB2312" w:hAnsi="仿宋" w:hint="eastAsia"/>
          <w:sz w:val="24"/>
          <w:szCs w:val="28"/>
        </w:rPr>
        <w:t>建立“职业技能教育党建联合体”，</w:t>
      </w:r>
      <w:r w:rsidRPr="00EE6F82">
        <w:rPr>
          <w:rFonts w:ascii="仿宋_GB2312" w:hAnsi="仿宋_GB2312" w:cs="仿宋_GB2312" w:hint="eastAsia"/>
          <w:sz w:val="24"/>
          <w:szCs w:val="28"/>
        </w:rPr>
        <w:t>积极与旗就业局、人社局、总工会、应急管理局、扶贫办等单位进行沟通联系，</w:t>
      </w:r>
      <w:r w:rsidRPr="00EE6F82">
        <w:rPr>
          <w:rFonts w:ascii="仿宋_GB2312" w:hAnsi="仿宋" w:hint="eastAsia"/>
          <w:sz w:val="24"/>
          <w:szCs w:val="28"/>
        </w:rPr>
        <w:t>近五年累计办班</w:t>
      </w:r>
      <w:r w:rsidRPr="00EE6F82">
        <w:rPr>
          <w:rFonts w:ascii="仿宋_GB2312" w:hAnsi="仿宋"/>
          <w:sz w:val="24"/>
          <w:szCs w:val="28"/>
        </w:rPr>
        <w:t>267期次，培训学员12176人</w:t>
      </w:r>
      <w:r w:rsidRPr="00EE6F82">
        <w:rPr>
          <w:rFonts w:ascii="仿宋_GB2312" w:hAnsi="仿宋" w:hint="eastAsia"/>
          <w:sz w:val="24"/>
          <w:szCs w:val="28"/>
        </w:rPr>
        <w:t>，有效</w:t>
      </w:r>
      <w:r w:rsidRPr="00EE6F82">
        <w:rPr>
          <w:rFonts w:ascii="仿宋_GB2312" w:hAnsi="仿宋_GB2312" w:cs="仿宋_GB2312" w:hint="eastAsia"/>
          <w:sz w:val="24"/>
          <w:szCs w:val="28"/>
        </w:rPr>
        <w:t>转移了剩余劳动力，实现从业人员的自我增值；</w:t>
      </w:r>
      <w:r w:rsidRPr="00EE6F82">
        <w:rPr>
          <w:rFonts w:ascii="仿宋_GB2312" w:hAnsi="仿宋" w:hint="eastAsia"/>
          <w:sz w:val="24"/>
          <w:szCs w:val="28"/>
        </w:rPr>
        <w:t>积极与就业局、人社局对接，与企业联系，在内蒙古大唐新能源有限责任公司联合开展现代企业新型学徒制，助力新上岗员工学习技能适应岗位需求，切实促进了主体品牌专业的不断壮大。</w:t>
      </w:r>
    </w:p>
    <w:p w:rsidR="00E4114E" w:rsidRDefault="00E4114E" w:rsidP="00E4114E">
      <w:pPr>
        <w:widowControl/>
        <w:shd w:val="clear" w:color="auto" w:fill="FFFFFF"/>
        <w:snapToGrid w:val="0"/>
        <w:spacing w:before="75" w:after="75"/>
        <w:jc w:val="center"/>
        <w:rPr>
          <w:rFonts w:ascii="宋体" w:cs="Malgun Gothic Semilight"/>
          <w:kern w:val="0"/>
          <w:sz w:val="24"/>
        </w:rPr>
      </w:pPr>
      <w:r>
        <w:rPr>
          <w:rFonts w:ascii="宋体" w:hAnsi="宋体" w:cs="Malgun Gothic Semilight" w:hint="eastAsia"/>
          <w:kern w:val="0"/>
          <w:sz w:val="24"/>
        </w:rPr>
        <w:t>表</w:t>
      </w:r>
      <w:r>
        <w:rPr>
          <w:rFonts w:ascii="宋体" w:hAnsi="宋体" w:cs="Malgun Gothic Semilight"/>
          <w:kern w:val="0"/>
          <w:sz w:val="24"/>
        </w:rPr>
        <w:t>5-1  2019-2020</w:t>
      </w:r>
      <w:r>
        <w:rPr>
          <w:rFonts w:ascii="宋体" w:hAnsi="宋体" w:cs="Malgun Gothic Semilight" w:hint="eastAsia"/>
          <w:kern w:val="0"/>
          <w:sz w:val="24"/>
        </w:rPr>
        <w:t>年中等职业教育培训情况统计表</w:t>
      </w:r>
    </w:p>
    <w:tbl>
      <w:tblPr>
        <w:tblW w:w="5000" w:type="pct"/>
        <w:tblLook w:val="04A0" w:firstRow="1" w:lastRow="0" w:firstColumn="1" w:lastColumn="0" w:noHBand="0" w:noVBand="1"/>
      </w:tblPr>
      <w:tblGrid>
        <w:gridCol w:w="996"/>
        <w:gridCol w:w="1704"/>
        <w:gridCol w:w="1704"/>
        <w:gridCol w:w="2131"/>
        <w:gridCol w:w="1278"/>
        <w:gridCol w:w="709"/>
      </w:tblGrid>
      <w:tr w:rsidR="00E4114E" w:rsidTr="00711497">
        <w:tc>
          <w:tcPr>
            <w:tcW w:w="584" w:type="pct"/>
            <w:tcBorders>
              <w:top w:val="single" w:sz="4" w:space="0" w:color="auto"/>
              <w:left w:val="single" w:sz="4" w:space="0" w:color="auto"/>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hAnsi="宋体" w:cs="Tahoma" w:hint="eastAsia"/>
                <w:bCs/>
                <w:kern w:val="0"/>
                <w:sz w:val="24"/>
              </w:rPr>
              <w:t>年号</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ind w:left="240" w:hangingChars="100" w:hanging="240"/>
              <w:jc w:val="center"/>
              <w:rPr>
                <w:rFonts w:ascii="宋体" w:cs="Tahoma"/>
                <w:bCs/>
                <w:kern w:val="0"/>
                <w:sz w:val="24"/>
              </w:rPr>
            </w:pPr>
            <w:r>
              <w:rPr>
                <w:rFonts w:ascii="宋体" w:hAnsi="宋体" w:cs="Tahoma" w:hint="eastAsia"/>
                <w:bCs/>
                <w:kern w:val="0"/>
                <w:sz w:val="24"/>
              </w:rPr>
              <w:t>实用技术（人次）</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ind w:left="240" w:hangingChars="100" w:hanging="240"/>
              <w:jc w:val="center"/>
              <w:rPr>
                <w:rFonts w:ascii="宋体" w:cs="Tahoma"/>
                <w:bCs/>
                <w:kern w:val="0"/>
                <w:sz w:val="24"/>
              </w:rPr>
            </w:pPr>
            <w:r>
              <w:rPr>
                <w:rFonts w:ascii="宋体" w:hAnsi="宋体" w:cs="Tahoma" w:hint="eastAsia"/>
                <w:bCs/>
                <w:kern w:val="0"/>
                <w:sz w:val="24"/>
              </w:rPr>
              <w:t>劳动力转移（人次）</w:t>
            </w:r>
          </w:p>
        </w:tc>
        <w:tc>
          <w:tcPr>
            <w:tcW w:w="12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ind w:left="480" w:hangingChars="200" w:hanging="480"/>
              <w:jc w:val="center"/>
              <w:rPr>
                <w:rFonts w:ascii="宋体" w:cs="Tahoma"/>
                <w:bCs/>
                <w:kern w:val="0"/>
                <w:sz w:val="24"/>
              </w:rPr>
            </w:pPr>
            <w:r>
              <w:rPr>
                <w:rFonts w:ascii="宋体" w:hAnsi="宋体" w:cs="Tahoma" w:hint="eastAsia"/>
                <w:bCs/>
                <w:kern w:val="0"/>
                <w:sz w:val="24"/>
              </w:rPr>
              <w:t>下岗职工再就业（人次）</w:t>
            </w:r>
          </w:p>
        </w:tc>
        <w:tc>
          <w:tcPr>
            <w:tcW w:w="7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ind w:firstLineChars="50" w:firstLine="120"/>
              <w:jc w:val="center"/>
              <w:rPr>
                <w:rFonts w:ascii="宋体" w:cs="Tahoma"/>
                <w:bCs/>
                <w:kern w:val="0"/>
                <w:sz w:val="24"/>
              </w:rPr>
            </w:pPr>
            <w:r>
              <w:rPr>
                <w:rFonts w:ascii="宋体" w:hAnsi="宋体" w:cs="Tahoma" w:hint="eastAsia"/>
                <w:bCs/>
                <w:kern w:val="0"/>
                <w:sz w:val="24"/>
              </w:rPr>
              <w:t>其它（人次）</w:t>
            </w:r>
          </w:p>
        </w:tc>
        <w:tc>
          <w:tcPr>
            <w:tcW w:w="416"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rPr>
                <w:rFonts w:ascii="宋体" w:cs="Tahoma"/>
                <w:bCs/>
                <w:kern w:val="0"/>
                <w:sz w:val="24"/>
              </w:rPr>
            </w:pPr>
            <w:r>
              <w:rPr>
                <w:rFonts w:ascii="宋体" w:hAnsi="宋体" w:cs="Tahoma" w:hint="eastAsia"/>
                <w:bCs/>
                <w:kern w:val="0"/>
                <w:sz w:val="24"/>
              </w:rPr>
              <w:t>小计</w:t>
            </w:r>
          </w:p>
        </w:tc>
      </w:tr>
      <w:tr w:rsidR="00E4114E" w:rsidTr="00711497">
        <w:tc>
          <w:tcPr>
            <w:tcW w:w="584" w:type="pct"/>
            <w:tcBorders>
              <w:top w:val="single" w:sz="4" w:space="0" w:color="auto"/>
              <w:left w:val="single" w:sz="4" w:space="0" w:color="auto"/>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hAnsi="宋体" w:cs="Tahoma"/>
                <w:bCs/>
                <w:kern w:val="0"/>
                <w:sz w:val="24"/>
              </w:rPr>
              <w:t>2020</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1</w:t>
            </w:r>
            <w:r>
              <w:rPr>
                <w:rFonts w:ascii="宋体" w:cs="Tahoma"/>
                <w:bCs/>
                <w:kern w:val="0"/>
                <w:sz w:val="24"/>
              </w:rPr>
              <w:t>998</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4</w:t>
            </w:r>
            <w:r>
              <w:rPr>
                <w:rFonts w:ascii="宋体" w:cs="Tahoma"/>
                <w:bCs/>
                <w:kern w:val="0"/>
                <w:sz w:val="24"/>
              </w:rPr>
              <w:t>00</w:t>
            </w:r>
          </w:p>
        </w:tc>
        <w:tc>
          <w:tcPr>
            <w:tcW w:w="12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2</w:t>
            </w:r>
            <w:r>
              <w:rPr>
                <w:rFonts w:ascii="宋体" w:cs="Tahoma"/>
                <w:bCs/>
                <w:kern w:val="0"/>
                <w:sz w:val="24"/>
              </w:rPr>
              <w:t>56</w:t>
            </w:r>
          </w:p>
        </w:tc>
        <w:tc>
          <w:tcPr>
            <w:tcW w:w="7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p>
        </w:tc>
        <w:tc>
          <w:tcPr>
            <w:tcW w:w="416"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2</w:t>
            </w:r>
            <w:r>
              <w:rPr>
                <w:rFonts w:ascii="宋体" w:cs="Tahoma"/>
                <w:bCs/>
                <w:kern w:val="0"/>
                <w:sz w:val="24"/>
              </w:rPr>
              <w:t>654</w:t>
            </w:r>
          </w:p>
        </w:tc>
      </w:tr>
      <w:tr w:rsidR="00E4114E" w:rsidTr="00711497">
        <w:tc>
          <w:tcPr>
            <w:tcW w:w="584" w:type="pct"/>
            <w:tcBorders>
              <w:top w:val="single" w:sz="4" w:space="0" w:color="auto"/>
              <w:left w:val="single" w:sz="4" w:space="0" w:color="auto"/>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hAnsi="宋体" w:cs="Tahoma"/>
                <w:bCs/>
                <w:kern w:val="0"/>
                <w:sz w:val="24"/>
              </w:rPr>
            </w:pPr>
            <w:r>
              <w:rPr>
                <w:rFonts w:ascii="宋体" w:hAnsi="宋体" w:cs="Tahoma" w:hint="eastAsia"/>
                <w:bCs/>
                <w:kern w:val="0"/>
                <w:sz w:val="24"/>
              </w:rPr>
              <w:t>2</w:t>
            </w:r>
            <w:r>
              <w:rPr>
                <w:rFonts w:ascii="宋体" w:hAnsi="宋体" w:cs="Tahoma"/>
                <w:bCs/>
                <w:kern w:val="0"/>
                <w:sz w:val="24"/>
              </w:rPr>
              <w:t>021</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6</w:t>
            </w:r>
            <w:r>
              <w:rPr>
                <w:rFonts w:ascii="宋体" w:cs="Tahoma"/>
                <w:bCs/>
                <w:kern w:val="0"/>
                <w:sz w:val="24"/>
              </w:rPr>
              <w:t>934</w:t>
            </w:r>
          </w:p>
        </w:tc>
        <w:tc>
          <w:tcPr>
            <w:tcW w:w="100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hint="eastAsia"/>
                <w:bCs/>
                <w:kern w:val="0"/>
                <w:sz w:val="24"/>
              </w:rPr>
              <w:t>6</w:t>
            </w:r>
            <w:r>
              <w:rPr>
                <w:rFonts w:ascii="宋体" w:cs="Tahoma"/>
                <w:bCs/>
                <w:kern w:val="0"/>
                <w:sz w:val="24"/>
              </w:rPr>
              <w:t>45</w:t>
            </w:r>
          </w:p>
        </w:tc>
        <w:tc>
          <w:tcPr>
            <w:tcW w:w="12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p>
        </w:tc>
        <w:tc>
          <w:tcPr>
            <w:tcW w:w="750"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p>
        </w:tc>
        <w:tc>
          <w:tcPr>
            <w:tcW w:w="416" w:type="pct"/>
            <w:tcBorders>
              <w:top w:val="single" w:sz="4" w:space="0" w:color="auto"/>
              <w:left w:val="nil"/>
              <w:bottom w:val="single" w:sz="4" w:space="0" w:color="auto"/>
              <w:right w:val="single" w:sz="4" w:space="0" w:color="auto"/>
            </w:tcBorders>
            <w:vAlign w:val="center"/>
          </w:tcPr>
          <w:p w:rsidR="00E4114E" w:rsidRDefault="00E4114E" w:rsidP="00711497">
            <w:pPr>
              <w:widowControl/>
              <w:snapToGrid w:val="0"/>
              <w:spacing w:before="75" w:after="75"/>
              <w:jc w:val="center"/>
              <w:rPr>
                <w:rFonts w:ascii="宋体" w:cs="Tahoma"/>
                <w:bCs/>
                <w:kern w:val="0"/>
                <w:sz w:val="24"/>
              </w:rPr>
            </w:pPr>
            <w:r>
              <w:rPr>
                <w:rFonts w:ascii="宋体" w:cs="Tahoma"/>
                <w:bCs/>
                <w:kern w:val="0"/>
                <w:sz w:val="24"/>
              </w:rPr>
              <w:t>7588</w:t>
            </w:r>
          </w:p>
        </w:tc>
      </w:tr>
    </w:tbl>
    <w:p w:rsidR="00E4114E" w:rsidRPr="00EE6F82" w:rsidRDefault="00E4114E" w:rsidP="00EE6F82">
      <w:pPr>
        <w:adjustRightInd w:val="0"/>
        <w:snapToGrid w:val="0"/>
        <w:ind w:firstLine="601"/>
        <w:rPr>
          <w:rFonts w:ascii="Times New Roman" w:hAnsi="Times New Roman"/>
          <w:sz w:val="24"/>
          <w:szCs w:val="28"/>
        </w:rPr>
      </w:pP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6.</w:t>
      </w:r>
      <w:r>
        <w:rPr>
          <w:rFonts w:ascii="Times New Roman" w:eastAsia="黑体" w:hAnsi="Times New Roman"/>
          <w:szCs w:val="32"/>
        </w:rPr>
        <w:t>举办者履责</w:t>
      </w:r>
    </w:p>
    <w:p w:rsidR="00E4114E" w:rsidRPr="00FF1D3F" w:rsidRDefault="00E4114E" w:rsidP="00CB4392">
      <w:pPr>
        <w:widowControl/>
        <w:shd w:val="clear" w:color="auto" w:fill="FFFFFF"/>
        <w:ind w:firstLineChars="200" w:firstLine="632"/>
        <w:rPr>
          <w:rFonts w:ascii="仿宋" w:eastAsia="仿宋" w:hAnsi="仿宋" w:cs="Arial"/>
          <w:spacing w:val="-2"/>
          <w:position w:val="-2"/>
        </w:rPr>
      </w:pPr>
      <w:r w:rsidRPr="00FF1D3F">
        <w:rPr>
          <w:rFonts w:ascii="仿宋" w:eastAsia="仿宋" w:hAnsi="仿宋" w:cs="Arial"/>
          <w:spacing w:val="-2"/>
          <w:position w:val="-2"/>
        </w:rPr>
        <w:t>6.1</w:t>
      </w:r>
      <w:r w:rsidRPr="00FF1D3F">
        <w:rPr>
          <w:rFonts w:ascii="仿宋" w:eastAsia="仿宋" w:hAnsi="仿宋" w:cs="Arial" w:hint="eastAsia"/>
          <w:spacing w:val="-2"/>
          <w:position w:val="-2"/>
        </w:rPr>
        <w:t>经费</w:t>
      </w:r>
    </w:p>
    <w:p w:rsidR="00E4114E" w:rsidRDefault="00E4114E" w:rsidP="00E4114E">
      <w:pPr>
        <w:widowControl/>
        <w:shd w:val="clear" w:color="auto" w:fill="FFFFFF"/>
        <w:ind w:firstLineChars="200" w:firstLine="472"/>
        <w:jc w:val="center"/>
        <w:rPr>
          <w:rFonts w:ascii="宋体" w:cs="Arial"/>
          <w:spacing w:val="-2"/>
          <w:position w:val="-2"/>
          <w:sz w:val="24"/>
        </w:rPr>
      </w:pPr>
      <w:r>
        <w:rPr>
          <w:rFonts w:ascii="宋体" w:hAnsi="宋体" w:cs="Arial" w:hint="eastAsia"/>
          <w:spacing w:val="-2"/>
          <w:position w:val="-2"/>
          <w:sz w:val="24"/>
        </w:rPr>
        <w:t>表</w:t>
      </w:r>
      <w:r>
        <w:rPr>
          <w:rFonts w:ascii="宋体" w:hAnsi="宋体" w:cs="Arial"/>
          <w:spacing w:val="-2"/>
          <w:position w:val="-2"/>
          <w:sz w:val="24"/>
        </w:rPr>
        <w:t>6-1  2020-20</w:t>
      </w:r>
      <w:r>
        <w:rPr>
          <w:rFonts w:ascii="宋体" w:hAnsi="宋体" w:cs="Arial" w:hint="eastAsia"/>
          <w:spacing w:val="-2"/>
          <w:position w:val="-2"/>
          <w:sz w:val="24"/>
        </w:rPr>
        <w:t>2</w:t>
      </w:r>
      <w:r>
        <w:rPr>
          <w:rFonts w:ascii="宋体" w:hAnsi="宋体" w:cs="Arial"/>
          <w:spacing w:val="-2"/>
          <w:position w:val="-2"/>
          <w:sz w:val="24"/>
        </w:rPr>
        <w:t>1</w:t>
      </w:r>
      <w:r>
        <w:rPr>
          <w:rFonts w:ascii="宋体" w:hAnsi="宋体" w:cs="Arial" w:hint="eastAsia"/>
          <w:spacing w:val="-2"/>
          <w:position w:val="-2"/>
          <w:sz w:val="24"/>
        </w:rPr>
        <w:t>年克旗职业技术教育中心学校年度办学经费一览表</w:t>
      </w:r>
    </w:p>
    <w:tbl>
      <w:tblPr>
        <w:tblpPr w:leftFromText="180" w:rightFromText="180" w:vertAnchor="text" w:horzAnchor="page" w:tblpX="1651" w:tblpY="438"/>
        <w:tblOverlap w:val="never"/>
        <w:tblW w:w="5000" w:type="pct"/>
        <w:tblLook w:val="04A0" w:firstRow="1" w:lastRow="0" w:firstColumn="1" w:lastColumn="0" w:noHBand="0" w:noVBand="1"/>
      </w:tblPr>
      <w:tblGrid>
        <w:gridCol w:w="491"/>
        <w:gridCol w:w="696"/>
        <w:gridCol w:w="559"/>
        <w:gridCol w:w="696"/>
        <w:gridCol w:w="559"/>
        <w:gridCol w:w="353"/>
        <w:gridCol w:w="353"/>
        <w:gridCol w:w="696"/>
        <w:gridCol w:w="490"/>
        <w:gridCol w:w="628"/>
        <w:gridCol w:w="765"/>
        <w:gridCol w:w="353"/>
        <w:gridCol w:w="559"/>
        <w:gridCol w:w="628"/>
        <w:gridCol w:w="696"/>
      </w:tblGrid>
      <w:tr w:rsidR="00E4114E" w:rsidTr="00501CBD">
        <w:trPr>
          <w:trHeight w:val="439"/>
        </w:trPr>
        <w:tc>
          <w:tcPr>
            <w:tcW w:w="320" w:type="pct"/>
            <w:vMerge w:val="restart"/>
            <w:tcBorders>
              <w:top w:val="single" w:sz="4" w:space="0" w:color="auto"/>
              <w:left w:val="single" w:sz="4" w:space="0" w:color="auto"/>
              <w:right w:val="single" w:sz="4"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年段</w:t>
            </w:r>
          </w:p>
        </w:tc>
        <w:tc>
          <w:tcPr>
            <w:tcW w:w="2068" w:type="pct"/>
            <w:gridSpan w:val="6"/>
            <w:tcBorders>
              <w:top w:val="single" w:sz="4"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经费收入</w:t>
            </w:r>
          </w:p>
        </w:tc>
        <w:tc>
          <w:tcPr>
            <w:tcW w:w="2611" w:type="pct"/>
            <w:gridSpan w:val="8"/>
            <w:tcBorders>
              <w:top w:val="single" w:sz="4" w:space="0" w:color="auto"/>
              <w:left w:val="nil"/>
              <w:bottom w:val="single" w:sz="6" w:space="0" w:color="auto"/>
              <w:right w:val="single" w:sz="4"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经费支出</w:t>
            </w:r>
          </w:p>
        </w:tc>
      </w:tr>
      <w:tr w:rsidR="00EF51C9" w:rsidTr="00501CBD">
        <w:trPr>
          <w:trHeight w:val="439"/>
        </w:trPr>
        <w:tc>
          <w:tcPr>
            <w:tcW w:w="320" w:type="pct"/>
            <w:vMerge/>
            <w:tcBorders>
              <w:top w:val="single" w:sz="4" w:space="0" w:color="auto"/>
              <w:left w:val="single" w:sz="4" w:space="0" w:color="auto"/>
              <w:right w:val="single" w:sz="4" w:space="0" w:color="auto"/>
            </w:tcBorders>
            <w:vAlign w:val="center"/>
          </w:tcPr>
          <w:p w:rsidR="00E4114E" w:rsidRDefault="00E4114E" w:rsidP="00711497">
            <w:pPr>
              <w:widowControl/>
              <w:jc w:val="left"/>
              <w:rPr>
                <w:rFonts w:ascii="宋体"/>
                <w:kern w:val="0"/>
                <w:sz w:val="24"/>
              </w:rPr>
            </w:pPr>
          </w:p>
        </w:tc>
        <w:tc>
          <w:tcPr>
            <w:tcW w:w="466" w:type="pct"/>
            <w:vMerge w:val="restart"/>
            <w:tcBorders>
              <w:right w:val="single" w:sz="4"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收入</w:t>
            </w:r>
          </w:p>
          <w:p w:rsidR="00E4114E" w:rsidRDefault="00E4114E" w:rsidP="00711497">
            <w:pPr>
              <w:widowControl/>
              <w:jc w:val="center"/>
              <w:rPr>
                <w:rFonts w:ascii="宋体"/>
                <w:kern w:val="0"/>
                <w:sz w:val="24"/>
              </w:rPr>
            </w:pPr>
            <w:r>
              <w:rPr>
                <w:rFonts w:ascii="宋体" w:hAnsi="宋体" w:hint="eastAsia"/>
                <w:kern w:val="0"/>
                <w:sz w:val="24"/>
              </w:rPr>
              <w:t>总额</w:t>
            </w:r>
            <w:r>
              <w:rPr>
                <w:rFonts w:ascii="宋体"/>
                <w:kern w:val="0"/>
                <w:sz w:val="24"/>
              </w:rPr>
              <w:br/>
            </w:r>
            <w:r>
              <w:rPr>
                <w:rFonts w:ascii="宋体" w:hAnsi="宋体" w:hint="eastAsia"/>
                <w:kern w:val="0"/>
                <w:sz w:val="24"/>
              </w:rPr>
              <w:t>（万元）</w:t>
            </w:r>
          </w:p>
        </w:tc>
        <w:tc>
          <w:tcPr>
            <w:tcW w:w="1602" w:type="pct"/>
            <w:gridSpan w:val="5"/>
            <w:tcBorders>
              <w:top w:val="single" w:sz="6" w:space="0" w:color="auto"/>
              <w:left w:val="single" w:sz="4" w:space="0" w:color="auto"/>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其中各项收入所占比例（</w:t>
            </w:r>
            <w:r>
              <w:rPr>
                <w:rFonts w:ascii="宋体" w:hAnsi="宋体"/>
                <w:kern w:val="0"/>
                <w:sz w:val="24"/>
              </w:rPr>
              <w:t>%</w:t>
            </w:r>
            <w:r>
              <w:rPr>
                <w:rFonts w:ascii="宋体" w:hAnsi="宋体" w:hint="eastAsia"/>
                <w:kern w:val="0"/>
                <w:sz w:val="24"/>
              </w:rPr>
              <w:t>）</w:t>
            </w:r>
          </w:p>
        </w:tc>
        <w:tc>
          <w:tcPr>
            <w:tcW w:w="417" w:type="pct"/>
            <w:vMerge w:val="restar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支</w:t>
            </w:r>
          </w:p>
          <w:p w:rsidR="00E4114E" w:rsidRDefault="00E4114E" w:rsidP="00711497">
            <w:pPr>
              <w:widowControl/>
              <w:jc w:val="center"/>
              <w:rPr>
                <w:rFonts w:ascii="宋体"/>
                <w:kern w:val="0"/>
                <w:sz w:val="24"/>
              </w:rPr>
            </w:pPr>
            <w:r>
              <w:rPr>
                <w:rFonts w:ascii="宋体" w:hAnsi="宋体" w:hint="eastAsia"/>
                <w:kern w:val="0"/>
                <w:sz w:val="24"/>
              </w:rPr>
              <w:t>出</w:t>
            </w:r>
          </w:p>
          <w:p w:rsidR="00E4114E" w:rsidRDefault="00E4114E" w:rsidP="00711497">
            <w:pPr>
              <w:widowControl/>
              <w:jc w:val="center"/>
              <w:rPr>
                <w:rFonts w:ascii="宋体"/>
                <w:kern w:val="0"/>
                <w:sz w:val="24"/>
              </w:rPr>
            </w:pPr>
            <w:r>
              <w:rPr>
                <w:rFonts w:ascii="宋体" w:hAnsi="宋体" w:hint="eastAsia"/>
                <w:kern w:val="0"/>
                <w:sz w:val="24"/>
              </w:rPr>
              <w:t>总</w:t>
            </w:r>
          </w:p>
          <w:p w:rsidR="00E4114E" w:rsidRDefault="00E4114E" w:rsidP="00711497">
            <w:pPr>
              <w:widowControl/>
              <w:jc w:val="center"/>
              <w:rPr>
                <w:rFonts w:ascii="宋体"/>
                <w:kern w:val="0"/>
                <w:sz w:val="24"/>
              </w:rPr>
            </w:pPr>
            <w:r>
              <w:rPr>
                <w:rFonts w:ascii="宋体" w:hAnsi="宋体" w:hint="eastAsia"/>
                <w:kern w:val="0"/>
                <w:sz w:val="24"/>
              </w:rPr>
              <w:t>额</w:t>
            </w:r>
            <w:r>
              <w:rPr>
                <w:rFonts w:ascii="宋体"/>
                <w:kern w:val="0"/>
                <w:sz w:val="24"/>
              </w:rPr>
              <w:br/>
            </w:r>
            <w:r>
              <w:rPr>
                <w:rFonts w:ascii="宋体" w:hAnsi="宋体" w:hint="eastAsia"/>
                <w:kern w:val="0"/>
                <w:sz w:val="24"/>
              </w:rPr>
              <w:t>（万元）</w:t>
            </w:r>
          </w:p>
        </w:tc>
        <w:tc>
          <w:tcPr>
            <w:tcW w:w="2194" w:type="pct"/>
            <w:gridSpan w:val="7"/>
            <w:tcBorders>
              <w:top w:val="single" w:sz="6" w:space="0" w:color="auto"/>
              <w:left w:val="nil"/>
              <w:bottom w:val="single" w:sz="6" w:space="0" w:color="auto"/>
              <w:right w:val="single" w:sz="4"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其中各项支出所占比例（</w:t>
            </w:r>
            <w:r>
              <w:rPr>
                <w:rFonts w:ascii="宋体" w:hAnsi="宋体"/>
                <w:kern w:val="0"/>
                <w:sz w:val="24"/>
              </w:rPr>
              <w:t>%</w:t>
            </w:r>
            <w:r>
              <w:rPr>
                <w:rFonts w:ascii="宋体" w:hAnsi="宋体" w:hint="eastAsia"/>
                <w:kern w:val="0"/>
                <w:sz w:val="24"/>
              </w:rPr>
              <w:t>）</w:t>
            </w:r>
          </w:p>
        </w:tc>
      </w:tr>
      <w:tr w:rsidR="00EF51C9" w:rsidTr="00501CBD">
        <w:trPr>
          <w:trHeight w:val="540"/>
        </w:trPr>
        <w:tc>
          <w:tcPr>
            <w:tcW w:w="320" w:type="pct"/>
            <w:vMerge/>
            <w:tcBorders>
              <w:top w:val="single" w:sz="4" w:space="0" w:color="auto"/>
              <w:left w:val="single" w:sz="4" w:space="0" w:color="auto"/>
              <w:right w:val="single" w:sz="4" w:space="0" w:color="auto"/>
            </w:tcBorders>
            <w:vAlign w:val="center"/>
          </w:tcPr>
          <w:p w:rsidR="00E4114E" w:rsidRDefault="00E4114E" w:rsidP="00711497">
            <w:pPr>
              <w:widowControl/>
              <w:jc w:val="left"/>
              <w:rPr>
                <w:rFonts w:ascii="宋体"/>
                <w:kern w:val="0"/>
                <w:sz w:val="24"/>
              </w:rPr>
            </w:pPr>
          </w:p>
        </w:tc>
        <w:tc>
          <w:tcPr>
            <w:tcW w:w="466" w:type="pct"/>
            <w:vMerge/>
            <w:tcBorders>
              <w:right w:val="single" w:sz="4" w:space="0" w:color="auto"/>
            </w:tcBorders>
            <w:vAlign w:val="center"/>
          </w:tcPr>
          <w:p w:rsidR="00E4114E" w:rsidRDefault="00E4114E" w:rsidP="00711497">
            <w:pPr>
              <w:widowControl/>
              <w:jc w:val="left"/>
              <w:rPr>
                <w:rFonts w:ascii="宋体"/>
                <w:kern w:val="0"/>
                <w:sz w:val="24"/>
              </w:rPr>
            </w:pPr>
          </w:p>
        </w:tc>
        <w:tc>
          <w:tcPr>
            <w:tcW w:w="369" w:type="pct"/>
            <w:tcBorders>
              <w:top w:val="single" w:sz="6" w:space="0" w:color="auto"/>
              <w:left w:val="single" w:sz="4" w:space="0" w:color="auto"/>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学费</w:t>
            </w:r>
          </w:p>
          <w:p w:rsidR="00E4114E" w:rsidRDefault="00E4114E" w:rsidP="00711497">
            <w:pPr>
              <w:widowControl/>
              <w:jc w:val="center"/>
              <w:rPr>
                <w:rFonts w:ascii="宋体"/>
                <w:kern w:val="0"/>
                <w:sz w:val="24"/>
              </w:rPr>
            </w:pPr>
            <w:r>
              <w:rPr>
                <w:rFonts w:ascii="宋体" w:hAnsi="宋体" w:hint="eastAsia"/>
                <w:kern w:val="0"/>
                <w:sz w:val="24"/>
              </w:rPr>
              <w:t>收入</w:t>
            </w:r>
          </w:p>
        </w:tc>
        <w:tc>
          <w:tcPr>
            <w:tcW w:w="417"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财政经</w:t>
            </w:r>
          </w:p>
          <w:p w:rsidR="00E4114E" w:rsidRDefault="00E4114E" w:rsidP="00711497">
            <w:pPr>
              <w:widowControl/>
              <w:jc w:val="center"/>
              <w:rPr>
                <w:rFonts w:ascii="宋体"/>
                <w:kern w:val="0"/>
                <w:sz w:val="24"/>
              </w:rPr>
            </w:pPr>
            <w:r>
              <w:rPr>
                <w:rFonts w:ascii="宋体" w:hAnsi="宋体" w:hint="eastAsia"/>
                <w:kern w:val="0"/>
                <w:sz w:val="24"/>
              </w:rPr>
              <w:t>常性</w:t>
            </w:r>
            <w:r>
              <w:rPr>
                <w:rFonts w:ascii="宋体"/>
                <w:kern w:val="0"/>
                <w:sz w:val="24"/>
              </w:rPr>
              <w:br/>
            </w:r>
            <w:r>
              <w:rPr>
                <w:rFonts w:ascii="宋体" w:hAnsi="宋体" w:hint="eastAsia"/>
                <w:kern w:val="0"/>
                <w:sz w:val="24"/>
              </w:rPr>
              <w:t>补助</w:t>
            </w:r>
          </w:p>
          <w:p w:rsidR="00E4114E" w:rsidRDefault="00E4114E" w:rsidP="00711497">
            <w:pPr>
              <w:widowControl/>
              <w:jc w:val="center"/>
              <w:rPr>
                <w:rFonts w:ascii="宋体"/>
                <w:kern w:val="0"/>
                <w:sz w:val="24"/>
              </w:rPr>
            </w:pPr>
            <w:r>
              <w:rPr>
                <w:rFonts w:ascii="宋体" w:hAnsi="宋体" w:hint="eastAsia"/>
                <w:kern w:val="0"/>
                <w:sz w:val="24"/>
              </w:rPr>
              <w:t>收入</w:t>
            </w:r>
          </w:p>
        </w:tc>
        <w:tc>
          <w:tcPr>
            <w:tcW w:w="369"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中央、</w:t>
            </w:r>
          </w:p>
          <w:p w:rsidR="00E4114E" w:rsidRDefault="00E4114E" w:rsidP="00711497">
            <w:pPr>
              <w:widowControl/>
              <w:jc w:val="center"/>
              <w:rPr>
                <w:rFonts w:ascii="宋体"/>
                <w:kern w:val="0"/>
                <w:sz w:val="24"/>
              </w:rPr>
            </w:pPr>
            <w:r>
              <w:rPr>
                <w:rFonts w:ascii="宋体" w:hAnsi="宋体" w:hint="eastAsia"/>
                <w:kern w:val="0"/>
                <w:sz w:val="24"/>
              </w:rPr>
              <w:t>地方</w:t>
            </w:r>
          </w:p>
          <w:p w:rsidR="00E4114E" w:rsidRDefault="00E4114E" w:rsidP="00711497">
            <w:pPr>
              <w:widowControl/>
              <w:jc w:val="center"/>
              <w:rPr>
                <w:rFonts w:ascii="宋体"/>
                <w:kern w:val="0"/>
                <w:sz w:val="24"/>
              </w:rPr>
            </w:pPr>
            <w:r>
              <w:rPr>
                <w:rFonts w:ascii="宋体" w:hAnsi="宋体" w:hint="eastAsia"/>
                <w:kern w:val="0"/>
                <w:sz w:val="24"/>
              </w:rPr>
              <w:t>财政</w:t>
            </w:r>
            <w:r>
              <w:rPr>
                <w:rFonts w:ascii="宋体"/>
                <w:kern w:val="0"/>
                <w:sz w:val="24"/>
              </w:rPr>
              <w:br/>
            </w:r>
            <w:r>
              <w:rPr>
                <w:rFonts w:ascii="宋体" w:hAnsi="宋体" w:hint="eastAsia"/>
                <w:kern w:val="0"/>
                <w:sz w:val="24"/>
              </w:rPr>
              <w:t>专项</w:t>
            </w:r>
          </w:p>
          <w:p w:rsidR="00E4114E" w:rsidRDefault="00E4114E" w:rsidP="00711497">
            <w:pPr>
              <w:widowControl/>
              <w:jc w:val="center"/>
              <w:rPr>
                <w:rFonts w:ascii="宋体"/>
                <w:kern w:val="0"/>
                <w:sz w:val="24"/>
              </w:rPr>
            </w:pPr>
            <w:r>
              <w:rPr>
                <w:rFonts w:ascii="宋体" w:hAnsi="宋体" w:hint="eastAsia"/>
                <w:kern w:val="0"/>
                <w:sz w:val="24"/>
              </w:rPr>
              <w:t>投入</w:t>
            </w:r>
          </w:p>
        </w:tc>
        <w:tc>
          <w:tcPr>
            <w:tcW w:w="224"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社会</w:t>
            </w:r>
          </w:p>
          <w:p w:rsidR="00E4114E" w:rsidRDefault="00E4114E" w:rsidP="00711497">
            <w:pPr>
              <w:widowControl/>
              <w:jc w:val="center"/>
              <w:rPr>
                <w:rFonts w:ascii="宋体"/>
                <w:kern w:val="0"/>
                <w:sz w:val="24"/>
              </w:rPr>
            </w:pPr>
            <w:r>
              <w:rPr>
                <w:rFonts w:ascii="宋体" w:hAnsi="宋体" w:hint="eastAsia"/>
                <w:kern w:val="0"/>
                <w:sz w:val="24"/>
              </w:rPr>
              <w:t>捐赠</w:t>
            </w:r>
            <w:r>
              <w:rPr>
                <w:rFonts w:ascii="宋体"/>
                <w:kern w:val="0"/>
                <w:sz w:val="24"/>
              </w:rPr>
              <w:br/>
            </w:r>
            <w:r>
              <w:rPr>
                <w:rFonts w:ascii="宋体" w:hAnsi="宋体" w:hint="eastAsia"/>
                <w:kern w:val="0"/>
                <w:sz w:val="24"/>
              </w:rPr>
              <w:t>金额</w:t>
            </w:r>
          </w:p>
        </w:tc>
        <w:tc>
          <w:tcPr>
            <w:tcW w:w="224"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其</w:t>
            </w:r>
          </w:p>
          <w:p w:rsidR="00E4114E" w:rsidRDefault="00E4114E" w:rsidP="00711497">
            <w:pPr>
              <w:widowControl/>
              <w:jc w:val="center"/>
              <w:rPr>
                <w:rFonts w:ascii="宋体"/>
                <w:kern w:val="0"/>
                <w:sz w:val="24"/>
              </w:rPr>
            </w:pPr>
            <w:r>
              <w:rPr>
                <w:rFonts w:ascii="宋体" w:hAnsi="宋体" w:hint="eastAsia"/>
                <w:kern w:val="0"/>
                <w:sz w:val="24"/>
              </w:rPr>
              <w:t>它</w:t>
            </w:r>
          </w:p>
          <w:p w:rsidR="00E4114E" w:rsidRDefault="00E4114E" w:rsidP="00711497">
            <w:pPr>
              <w:widowControl/>
              <w:jc w:val="center"/>
              <w:rPr>
                <w:rFonts w:ascii="宋体"/>
                <w:kern w:val="0"/>
                <w:sz w:val="24"/>
              </w:rPr>
            </w:pPr>
            <w:r>
              <w:rPr>
                <w:rFonts w:ascii="宋体" w:hAnsi="宋体" w:hint="eastAsia"/>
                <w:kern w:val="0"/>
                <w:sz w:val="24"/>
              </w:rPr>
              <w:t>收</w:t>
            </w:r>
          </w:p>
          <w:p w:rsidR="00E4114E" w:rsidRDefault="00E4114E" w:rsidP="00711497">
            <w:pPr>
              <w:widowControl/>
              <w:jc w:val="center"/>
              <w:rPr>
                <w:rFonts w:ascii="宋体"/>
                <w:kern w:val="0"/>
                <w:sz w:val="24"/>
              </w:rPr>
            </w:pPr>
            <w:r>
              <w:rPr>
                <w:rFonts w:ascii="宋体" w:hAnsi="宋体" w:hint="eastAsia"/>
                <w:kern w:val="0"/>
                <w:sz w:val="24"/>
              </w:rPr>
              <w:t>入</w:t>
            </w:r>
          </w:p>
        </w:tc>
        <w:tc>
          <w:tcPr>
            <w:tcW w:w="417" w:type="pct"/>
            <w:vMerge/>
            <w:tcBorders>
              <w:top w:val="single" w:sz="6" w:space="0" w:color="auto"/>
              <w:left w:val="nil"/>
              <w:bottom w:val="single" w:sz="6" w:space="0" w:color="auto"/>
              <w:right w:val="single" w:sz="6" w:space="0" w:color="auto"/>
            </w:tcBorders>
            <w:vAlign w:val="center"/>
          </w:tcPr>
          <w:p w:rsidR="00E4114E" w:rsidRDefault="00E4114E" w:rsidP="00711497">
            <w:pPr>
              <w:widowControl/>
              <w:jc w:val="left"/>
              <w:rPr>
                <w:rFonts w:ascii="宋体"/>
                <w:kern w:val="0"/>
                <w:sz w:val="24"/>
              </w:rPr>
            </w:pPr>
          </w:p>
        </w:tc>
        <w:tc>
          <w:tcPr>
            <w:tcW w:w="320" w:type="pct"/>
            <w:tcBorders>
              <w:top w:val="single" w:sz="6" w:space="0" w:color="auto"/>
              <w:left w:val="nil"/>
              <w:bottom w:val="single" w:sz="6" w:space="0" w:color="auto"/>
              <w:right w:val="single" w:sz="6" w:space="0" w:color="auto"/>
            </w:tcBorders>
            <w:vAlign w:val="center"/>
          </w:tcPr>
          <w:p w:rsidR="00E4114E" w:rsidRDefault="00E4114E" w:rsidP="00711497">
            <w:pPr>
              <w:widowControl/>
              <w:rPr>
                <w:rFonts w:ascii="宋体"/>
                <w:kern w:val="0"/>
                <w:sz w:val="24"/>
              </w:rPr>
            </w:pPr>
            <w:r>
              <w:rPr>
                <w:rFonts w:ascii="宋体" w:hAnsi="宋体" w:hint="eastAsia"/>
                <w:kern w:val="0"/>
                <w:sz w:val="24"/>
              </w:rPr>
              <w:t>征地、</w:t>
            </w:r>
          </w:p>
          <w:p w:rsidR="00E4114E" w:rsidRDefault="00E4114E" w:rsidP="00711497">
            <w:pPr>
              <w:widowControl/>
              <w:rPr>
                <w:rFonts w:ascii="宋体"/>
                <w:kern w:val="0"/>
                <w:sz w:val="24"/>
              </w:rPr>
            </w:pPr>
            <w:r>
              <w:rPr>
                <w:rFonts w:ascii="宋体" w:hAnsi="宋体" w:hint="eastAsia"/>
                <w:kern w:val="0"/>
                <w:sz w:val="24"/>
              </w:rPr>
              <w:t>基础</w:t>
            </w:r>
          </w:p>
          <w:p w:rsidR="00E4114E" w:rsidRDefault="00E4114E" w:rsidP="00711497">
            <w:pPr>
              <w:widowControl/>
              <w:rPr>
                <w:rFonts w:ascii="宋体"/>
                <w:kern w:val="0"/>
                <w:sz w:val="24"/>
              </w:rPr>
            </w:pPr>
            <w:r>
              <w:rPr>
                <w:rFonts w:ascii="宋体" w:hAnsi="宋体" w:hint="eastAsia"/>
                <w:kern w:val="0"/>
                <w:sz w:val="24"/>
              </w:rPr>
              <w:t>设施</w:t>
            </w:r>
            <w:r>
              <w:rPr>
                <w:rFonts w:ascii="宋体"/>
                <w:kern w:val="0"/>
                <w:sz w:val="24"/>
              </w:rPr>
              <w:br/>
            </w:r>
            <w:r>
              <w:rPr>
                <w:rFonts w:ascii="宋体" w:hAnsi="宋体" w:hint="eastAsia"/>
                <w:kern w:val="0"/>
                <w:sz w:val="24"/>
              </w:rPr>
              <w:t>建设</w:t>
            </w:r>
          </w:p>
        </w:tc>
        <w:tc>
          <w:tcPr>
            <w:tcW w:w="369"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采购教</w:t>
            </w:r>
          </w:p>
          <w:p w:rsidR="00E4114E" w:rsidRDefault="00E4114E" w:rsidP="00711497">
            <w:pPr>
              <w:widowControl/>
              <w:jc w:val="center"/>
              <w:rPr>
                <w:rFonts w:ascii="宋体"/>
                <w:kern w:val="0"/>
                <w:sz w:val="24"/>
              </w:rPr>
            </w:pPr>
            <w:r>
              <w:rPr>
                <w:rFonts w:ascii="宋体" w:hAnsi="宋体" w:hint="eastAsia"/>
                <w:kern w:val="0"/>
                <w:sz w:val="24"/>
              </w:rPr>
              <w:t>学科研</w:t>
            </w:r>
          </w:p>
          <w:p w:rsidR="00E4114E" w:rsidRDefault="00E4114E" w:rsidP="00711497">
            <w:pPr>
              <w:widowControl/>
              <w:jc w:val="center"/>
              <w:rPr>
                <w:rFonts w:ascii="宋体"/>
                <w:kern w:val="0"/>
                <w:sz w:val="24"/>
              </w:rPr>
            </w:pPr>
            <w:r>
              <w:rPr>
                <w:rFonts w:ascii="宋体" w:hAnsi="宋体" w:hint="eastAsia"/>
                <w:kern w:val="0"/>
                <w:sz w:val="24"/>
              </w:rPr>
              <w:t>仪器设备</w:t>
            </w:r>
          </w:p>
        </w:tc>
        <w:tc>
          <w:tcPr>
            <w:tcW w:w="514"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日常教</w:t>
            </w:r>
          </w:p>
          <w:p w:rsidR="00E4114E" w:rsidRDefault="00E4114E" w:rsidP="00711497">
            <w:pPr>
              <w:widowControl/>
              <w:jc w:val="center"/>
              <w:rPr>
                <w:rFonts w:ascii="宋体"/>
                <w:kern w:val="0"/>
                <w:sz w:val="24"/>
              </w:rPr>
            </w:pPr>
            <w:r>
              <w:rPr>
                <w:rFonts w:ascii="宋体" w:hAnsi="宋体" w:hint="eastAsia"/>
                <w:kern w:val="0"/>
                <w:sz w:val="24"/>
              </w:rPr>
              <w:t>学经费</w:t>
            </w:r>
          </w:p>
        </w:tc>
        <w:tc>
          <w:tcPr>
            <w:tcW w:w="224"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教学</w:t>
            </w:r>
          </w:p>
          <w:p w:rsidR="00E4114E" w:rsidRDefault="00E4114E" w:rsidP="00711497">
            <w:pPr>
              <w:widowControl/>
              <w:jc w:val="center"/>
              <w:rPr>
                <w:rFonts w:ascii="宋体"/>
                <w:kern w:val="0"/>
                <w:sz w:val="24"/>
              </w:rPr>
            </w:pPr>
            <w:r>
              <w:rPr>
                <w:rFonts w:ascii="宋体" w:hAnsi="宋体" w:hint="eastAsia"/>
                <w:kern w:val="0"/>
                <w:sz w:val="24"/>
              </w:rPr>
              <w:t>改革</w:t>
            </w:r>
          </w:p>
          <w:p w:rsidR="00E4114E" w:rsidRDefault="00E4114E" w:rsidP="00711497">
            <w:pPr>
              <w:widowControl/>
              <w:jc w:val="center"/>
              <w:rPr>
                <w:rFonts w:ascii="宋体"/>
                <w:kern w:val="0"/>
                <w:sz w:val="24"/>
              </w:rPr>
            </w:pPr>
            <w:r>
              <w:rPr>
                <w:rFonts w:ascii="宋体" w:hAnsi="宋体" w:hint="eastAsia"/>
                <w:kern w:val="0"/>
                <w:sz w:val="24"/>
              </w:rPr>
              <w:t>及</w:t>
            </w:r>
          </w:p>
          <w:p w:rsidR="00E4114E" w:rsidRDefault="00E4114E" w:rsidP="00711497">
            <w:pPr>
              <w:widowControl/>
              <w:jc w:val="center"/>
              <w:rPr>
                <w:rFonts w:ascii="宋体"/>
                <w:kern w:val="0"/>
                <w:sz w:val="24"/>
              </w:rPr>
            </w:pPr>
            <w:r>
              <w:rPr>
                <w:rFonts w:ascii="宋体" w:hAnsi="宋体" w:hint="eastAsia"/>
                <w:kern w:val="0"/>
                <w:sz w:val="24"/>
              </w:rPr>
              <w:t>研究</w:t>
            </w:r>
          </w:p>
        </w:tc>
        <w:tc>
          <w:tcPr>
            <w:tcW w:w="320"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师</w:t>
            </w:r>
          </w:p>
          <w:p w:rsidR="00E4114E" w:rsidRDefault="00E4114E" w:rsidP="00711497">
            <w:pPr>
              <w:widowControl/>
              <w:jc w:val="center"/>
              <w:rPr>
                <w:rFonts w:ascii="宋体"/>
                <w:kern w:val="0"/>
                <w:sz w:val="24"/>
              </w:rPr>
            </w:pPr>
            <w:r>
              <w:rPr>
                <w:rFonts w:ascii="宋体" w:hAnsi="宋体" w:hint="eastAsia"/>
                <w:kern w:val="0"/>
                <w:sz w:val="24"/>
              </w:rPr>
              <w:t>资</w:t>
            </w:r>
          </w:p>
          <w:p w:rsidR="00E4114E" w:rsidRDefault="00E4114E" w:rsidP="00711497">
            <w:pPr>
              <w:widowControl/>
              <w:jc w:val="center"/>
              <w:rPr>
                <w:rFonts w:ascii="宋体"/>
                <w:kern w:val="0"/>
                <w:sz w:val="24"/>
              </w:rPr>
            </w:pPr>
            <w:r>
              <w:rPr>
                <w:rFonts w:ascii="宋体" w:hAnsi="宋体" w:hint="eastAsia"/>
                <w:kern w:val="0"/>
                <w:sz w:val="24"/>
              </w:rPr>
              <w:t>建</w:t>
            </w:r>
          </w:p>
          <w:p w:rsidR="00E4114E" w:rsidRDefault="00E4114E" w:rsidP="00711497">
            <w:pPr>
              <w:widowControl/>
              <w:jc w:val="center"/>
              <w:rPr>
                <w:rFonts w:ascii="宋体"/>
                <w:kern w:val="0"/>
                <w:sz w:val="24"/>
              </w:rPr>
            </w:pPr>
            <w:r>
              <w:rPr>
                <w:rFonts w:ascii="宋体" w:hAnsi="宋体" w:hint="eastAsia"/>
                <w:kern w:val="0"/>
                <w:sz w:val="24"/>
              </w:rPr>
              <w:t>设</w:t>
            </w:r>
          </w:p>
        </w:tc>
        <w:tc>
          <w:tcPr>
            <w:tcW w:w="224" w:type="pct"/>
            <w:tcBorders>
              <w:top w:val="single" w:sz="6" w:space="0" w:color="auto"/>
              <w:left w:val="nil"/>
              <w:bottom w:val="single" w:sz="6" w:space="0" w:color="auto"/>
              <w:right w:val="single" w:sz="6"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购</w:t>
            </w:r>
          </w:p>
          <w:p w:rsidR="00E4114E" w:rsidRDefault="00E4114E" w:rsidP="00711497">
            <w:pPr>
              <w:widowControl/>
              <w:jc w:val="center"/>
              <w:rPr>
                <w:rFonts w:ascii="宋体"/>
                <w:kern w:val="0"/>
                <w:sz w:val="24"/>
              </w:rPr>
            </w:pPr>
            <w:r>
              <w:rPr>
                <w:rFonts w:ascii="宋体" w:hAnsi="宋体" w:hint="eastAsia"/>
                <w:kern w:val="0"/>
                <w:sz w:val="24"/>
              </w:rPr>
              <w:t>置</w:t>
            </w:r>
          </w:p>
          <w:p w:rsidR="00E4114E" w:rsidRDefault="00E4114E" w:rsidP="00711497">
            <w:pPr>
              <w:widowControl/>
              <w:jc w:val="center"/>
              <w:rPr>
                <w:rFonts w:ascii="宋体"/>
                <w:kern w:val="0"/>
                <w:sz w:val="24"/>
              </w:rPr>
            </w:pPr>
            <w:r>
              <w:rPr>
                <w:rFonts w:ascii="宋体" w:hAnsi="宋体" w:hint="eastAsia"/>
                <w:kern w:val="0"/>
                <w:sz w:val="24"/>
              </w:rPr>
              <w:t>图</w:t>
            </w:r>
          </w:p>
          <w:p w:rsidR="00E4114E" w:rsidRDefault="00E4114E" w:rsidP="00711497">
            <w:pPr>
              <w:widowControl/>
              <w:jc w:val="center"/>
              <w:rPr>
                <w:rFonts w:ascii="宋体"/>
                <w:kern w:val="0"/>
                <w:sz w:val="24"/>
              </w:rPr>
            </w:pPr>
            <w:r>
              <w:rPr>
                <w:rFonts w:ascii="宋体" w:hAnsi="宋体" w:hint="eastAsia"/>
                <w:kern w:val="0"/>
                <w:sz w:val="24"/>
              </w:rPr>
              <w:t>书</w:t>
            </w:r>
          </w:p>
        </w:tc>
        <w:tc>
          <w:tcPr>
            <w:tcW w:w="224" w:type="pct"/>
            <w:tcBorders>
              <w:top w:val="single" w:sz="6" w:space="0" w:color="auto"/>
              <w:left w:val="nil"/>
              <w:bottom w:val="single" w:sz="6" w:space="0" w:color="auto"/>
              <w:right w:val="single" w:sz="4" w:space="0" w:color="auto"/>
            </w:tcBorders>
            <w:vAlign w:val="center"/>
          </w:tcPr>
          <w:p w:rsidR="00E4114E" w:rsidRDefault="00E4114E" w:rsidP="00711497">
            <w:pPr>
              <w:widowControl/>
              <w:jc w:val="center"/>
              <w:rPr>
                <w:rFonts w:ascii="宋体"/>
                <w:kern w:val="0"/>
                <w:sz w:val="24"/>
              </w:rPr>
            </w:pPr>
            <w:r>
              <w:rPr>
                <w:rFonts w:ascii="宋体" w:hAnsi="宋体" w:hint="eastAsia"/>
                <w:kern w:val="0"/>
                <w:sz w:val="24"/>
              </w:rPr>
              <w:t>其</w:t>
            </w:r>
          </w:p>
          <w:p w:rsidR="00E4114E" w:rsidRDefault="00E4114E" w:rsidP="00711497">
            <w:pPr>
              <w:widowControl/>
              <w:jc w:val="center"/>
              <w:rPr>
                <w:rFonts w:ascii="宋体"/>
                <w:kern w:val="0"/>
                <w:sz w:val="24"/>
              </w:rPr>
            </w:pPr>
            <w:r>
              <w:rPr>
                <w:rFonts w:ascii="宋体" w:hAnsi="宋体" w:hint="eastAsia"/>
                <w:kern w:val="0"/>
                <w:sz w:val="24"/>
              </w:rPr>
              <w:t>它</w:t>
            </w:r>
          </w:p>
          <w:p w:rsidR="00E4114E" w:rsidRDefault="00E4114E" w:rsidP="00711497">
            <w:pPr>
              <w:widowControl/>
              <w:jc w:val="center"/>
              <w:rPr>
                <w:rFonts w:ascii="宋体"/>
                <w:kern w:val="0"/>
                <w:sz w:val="24"/>
              </w:rPr>
            </w:pPr>
            <w:r>
              <w:rPr>
                <w:rFonts w:ascii="宋体" w:hAnsi="宋体" w:hint="eastAsia"/>
                <w:kern w:val="0"/>
                <w:sz w:val="24"/>
              </w:rPr>
              <w:t>支</w:t>
            </w:r>
          </w:p>
          <w:p w:rsidR="00E4114E" w:rsidRDefault="00E4114E" w:rsidP="00711497">
            <w:pPr>
              <w:widowControl/>
              <w:jc w:val="center"/>
              <w:rPr>
                <w:rFonts w:ascii="宋体"/>
                <w:kern w:val="0"/>
                <w:sz w:val="24"/>
              </w:rPr>
            </w:pPr>
            <w:r>
              <w:rPr>
                <w:rFonts w:ascii="宋体" w:hAnsi="宋体" w:hint="eastAsia"/>
                <w:kern w:val="0"/>
                <w:sz w:val="24"/>
              </w:rPr>
              <w:t>出</w:t>
            </w:r>
          </w:p>
        </w:tc>
      </w:tr>
      <w:tr w:rsidR="00EF51C9" w:rsidTr="00501CBD">
        <w:trPr>
          <w:trHeight w:val="219"/>
        </w:trPr>
        <w:tc>
          <w:tcPr>
            <w:tcW w:w="320" w:type="pct"/>
            <w:tcBorders>
              <w:top w:val="single" w:sz="4" w:space="0" w:color="auto"/>
              <w:left w:val="single" w:sz="4" w:space="0" w:color="auto"/>
              <w:bottom w:val="single" w:sz="4" w:space="0" w:color="auto"/>
              <w:right w:val="single" w:sz="4"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2020</w:t>
            </w:r>
            <w:r>
              <w:rPr>
                <w:rFonts w:ascii="宋体" w:hAnsi="宋体" w:hint="eastAsia"/>
                <w:kern w:val="0"/>
                <w:sz w:val="24"/>
              </w:rPr>
              <w:t>年</w:t>
            </w:r>
          </w:p>
        </w:tc>
        <w:tc>
          <w:tcPr>
            <w:tcW w:w="466"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1239.84</w:t>
            </w:r>
          </w:p>
        </w:tc>
        <w:tc>
          <w:tcPr>
            <w:tcW w:w="369"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175.5</w:t>
            </w:r>
          </w:p>
        </w:tc>
        <w:tc>
          <w:tcPr>
            <w:tcW w:w="417"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139.04</w:t>
            </w:r>
          </w:p>
        </w:tc>
        <w:tc>
          <w:tcPr>
            <w:tcW w:w="369"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925.3</w:t>
            </w:r>
          </w:p>
        </w:tc>
        <w:tc>
          <w:tcPr>
            <w:tcW w:w="224"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p>
        </w:tc>
        <w:tc>
          <w:tcPr>
            <w:tcW w:w="224"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p>
        </w:tc>
        <w:tc>
          <w:tcPr>
            <w:tcW w:w="417"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449.32</w:t>
            </w:r>
          </w:p>
        </w:tc>
        <w:tc>
          <w:tcPr>
            <w:tcW w:w="320"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p>
        </w:tc>
        <w:tc>
          <w:tcPr>
            <w:tcW w:w="369"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197.6</w:t>
            </w:r>
          </w:p>
        </w:tc>
        <w:tc>
          <w:tcPr>
            <w:tcW w:w="514"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232.7988</w:t>
            </w:r>
          </w:p>
        </w:tc>
        <w:tc>
          <w:tcPr>
            <w:tcW w:w="224"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p>
        </w:tc>
        <w:tc>
          <w:tcPr>
            <w:tcW w:w="320"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r>
              <w:rPr>
                <w:rFonts w:ascii="宋体" w:hAnsi="宋体" w:hint="eastAsia"/>
                <w:kern w:val="0"/>
                <w:sz w:val="24"/>
              </w:rPr>
              <w:t>18.9</w:t>
            </w:r>
          </w:p>
        </w:tc>
        <w:tc>
          <w:tcPr>
            <w:tcW w:w="224" w:type="pct"/>
            <w:tcBorders>
              <w:top w:val="single" w:sz="4" w:space="0" w:color="auto"/>
              <w:left w:val="nil"/>
              <w:bottom w:val="single" w:sz="4" w:space="0" w:color="auto"/>
              <w:right w:val="single" w:sz="6" w:space="0" w:color="auto"/>
            </w:tcBorders>
            <w:vAlign w:val="center"/>
          </w:tcPr>
          <w:p w:rsidR="00E4114E" w:rsidRDefault="00E4114E" w:rsidP="00711497">
            <w:pPr>
              <w:widowControl/>
              <w:jc w:val="center"/>
              <w:rPr>
                <w:rFonts w:ascii="宋体" w:hAnsi="宋体"/>
                <w:kern w:val="0"/>
                <w:sz w:val="24"/>
              </w:rPr>
            </w:pPr>
          </w:p>
        </w:tc>
        <w:tc>
          <w:tcPr>
            <w:tcW w:w="224" w:type="pct"/>
            <w:tcBorders>
              <w:top w:val="single" w:sz="4" w:space="0" w:color="auto"/>
              <w:left w:val="nil"/>
              <w:bottom w:val="single" w:sz="4" w:space="0" w:color="auto"/>
              <w:right w:val="single" w:sz="4" w:space="0" w:color="auto"/>
            </w:tcBorders>
            <w:vAlign w:val="center"/>
          </w:tcPr>
          <w:p w:rsidR="00E4114E" w:rsidRDefault="00E4114E" w:rsidP="00711497">
            <w:pPr>
              <w:widowControl/>
              <w:jc w:val="center"/>
              <w:rPr>
                <w:rFonts w:ascii="宋体" w:hAnsi="宋体"/>
                <w:kern w:val="0"/>
                <w:sz w:val="24"/>
              </w:rPr>
            </w:pPr>
          </w:p>
        </w:tc>
      </w:tr>
      <w:tr w:rsidR="00EF51C9" w:rsidTr="00EF51C9">
        <w:trPr>
          <w:trHeight w:val="1890"/>
        </w:trPr>
        <w:tc>
          <w:tcPr>
            <w:tcW w:w="320" w:type="pct"/>
            <w:tcBorders>
              <w:top w:val="single" w:sz="4" w:space="0" w:color="auto"/>
              <w:left w:val="single" w:sz="4" w:space="0" w:color="auto"/>
              <w:bottom w:val="single" w:sz="4" w:space="0" w:color="auto"/>
              <w:right w:val="single" w:sz="4"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lastRenderedPageBreak/>
              <w:t>2</w:t>
            </w:r>
            <w:r>
              <w:rPr>
                <w:rFonts w:ascii="宋体" w:hAnsi="宋体"/>
                <w:kern w:val="0"/>
                <w:sz w:val="24"/>
              </w:rPr>
              <w:t>021</w:t>
            </w:r>
            <w:r>
              <w:rPr>
                <w:rFonts w:ascii="宋体" w:hAnsi="宋体" w:hint="eastAsia"/>
                <w:kern w:val="0"/>
                <w:sz w:val="24"/>
              </w:rPr>
              <w:t>年</w:t>
            </w:r>
          </w:p>
        </w:tc>
        <w:tc>
          <w:tcPr>
            <w:tcW w:w="466"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t>2</w:t>
            </w:r>
            <w:r>
              <w:rPr>
                <w:rFonts w:ascii="宋体" w:hAnsi="宋体"/>
                <w:kern w:val="0"/>
                <w:sz w:val="24"/>
              </w:rPr>
              <w:t>481.54</w:t>
            </w:r>
          </w:p>
        </w:tc>
        <w:tc>
          <w:tcPr>
            <w:tcW w:w="369"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t>1</w:t>
            </w:r>
            <w:r>
              <w:rPr>
                <w:rFonts w:ascii="宋体" w:hAnsi="宋体"/>
                <w:kern w:val="0"/>
                <w:sz w:val="24"/>
              </w:rPr>
              <w:t>87</w:t>
            </w:r>
          </w:p>
        </w:tc>
        <w:tc>
          <w:tcPr>
            <w:tcW w:w="417"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t>1</w:t>
            </w:r>
            <w:r>
              <w:rPr>
                <w:rFonts w:ascii="宋体" w:hAnsi="宋体"/>
                <w:kern w:val="0"/>
                <w:sz w:val="24"/>
              </w:rPr>
              <w:t>369.39</w:t>
            </w:r>
          </w:p>
        </w:tc>
        <w:tc>
          <w:tcPr>
            <w:tcW w:w="369"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t>1</w:t>
            </w:r>
            <w:r>
              <w:rPr>
                <w:rFonts w:ascii="宋体" w:hAnsi="宋体"/>
                <w:kern w:val="0"/>
                <w:sz w:val="24"/>
              </w:rPr>
              <w:t>23</w:t>
            </w:r>
          </w:p>
        </w:tc>
        <w:tc>
          <w:tcPr>
            <w:tcW w:w="224"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p>
        </w:tc>
        <w:tc>
          <w:tcPr>
            <w:tcW w:w="224"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p>
        </w:tc>
        <w:tc>
          <w:tcPr>
            <w:tcW w:w="417"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r>
              <w:rPr>
                <w:rFonts w:ascii="宋体" w:hAnsi="宋体" w:hint="eastAsia"/>
                <w:kern w:val="0"/>
                <w:sz w:val="24"/>
              </w:rPr>
              <w:t>2</w:t>
            </w:r>
            <w:r>
              <w:rPr>
                <w:rFonts w:ascii="宋体" w:hAnsi="宋体"/>
                <w:kern w:val="0"/>
                <w:sz w:val="24"/>
              </w:rPr>
              <w:t>358.54</w:t>
            </w:r>
          </w:p>
        </w:tc>
        <w:tc>
          <w:tcPr>
            <w:tcW w:w="320"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p>
        </w:tc>
        <w:tc>
          <w:tcPr>
            <w:tcW w:w="369" w:type="pct"/>
            <w:tcBorders>
              <w:top w:val="single" w:sz="4" w:space="0" w:color="auto"/>
              <w:left w:val="nil"/>
              <w:bottom w:val="single" w:sz="4" w:space="0" w:color="auto"/>
              <w:right w:val="single" w:sz="6" w:space="0" w:color="auto"/>
            </w:tcBorders>
            <w:vAlign w:val="center"/>
          </w:tcPr>
          <w:p w:rsidR="00501CBD" w:rsidRDefault="00EF51C9" w:rsidP="00711497">
            <w:pPr>
              <w:widowControl/>
              <w:jc w:val="center"/>
              <w:rPr>
                <w:rFonts w:ascii="宋体" w:hAnsi="宋体"/>
                <w:kern w:val="0"/>
                <w:sz w:val="24"/>
              </w:rPr>
            </w:pPr>
            <w:r>
              <w:rPr>
                <w:rFonts w:ascii="宋体" w:hAnsi="宋体" w:hint="eastAsia"/>
                <w:kern w:val="0"/>
                <w:sz w:val="24"/>
              </w:rPr>
              <w:t>4</w:t>
            </w:r>
            <w:r>
              <w:rPr>
                <w:rFonts w:ascii="宋体" w:hAnsi="宋体"/>
                <w:kern w:val="0"/>
                <w:sz w:val="24"/>
              </w:rPr>
              <w:t>80.96</w:t>
            </w:r>
          </w:p>
        </w:tc>
        <w:tc>
          <w:tcPr>
            <w:tcW w:w="514" w:type="pct"/>
            <w:tcBorders>
              <w:top w:val="single" w:sz="4" w:space="0" w:color="auto"/>
              <w:left w:val="nil"/>
              <w:bottom w:val="single" w:sz="4" w:space="0" w:color="auto"/>
              <w:right w:val="single" w:sz="6" w:space="0" w:color="auto"/>
            </w:tcBorders>
            <w:vAlign w:val="center"/>
          </w:tcPr>
          <w:p w:rsidR="00501CBD" w:rsidRDefault="00EF51C9" w:rsidP="00711497">
            <w:pPr>
              <w:widowControl/>
              <w:jc w:val="center"/>
              <w:rPr>
                <w:rFonts w:ascii="宋体" w:hAnsi="宋体"/>
                <w:kern w:val="0"/>
                <w:sz w:val="24"/>
              </w:rPr>
            </w:pPr>
            <w:r>
              <w:rPr>
                <w:rFonts w:ascii="宋体" w:hAnsi="宋体" w:hint="eastAsia"/>
                <w:kern w:val="0"/>
                <w:sz w:val="24"/>
              </w:rPr>
              <w:t>1</w:t>
            </w:r>
            <w:r>
              <w:rPr>
                <w:rFonts w:ascii="宋体" w:hAnsi="宋体"/>
                <w:kern w:val="0"/>
                <w:sz w:val="24"/>
              </w:rPr>
              <w:t>369.39</w:t>
            </w:r>
          </w:p>
        </w:tc>
        <w:tc>
          <w:tcPr>
            <w:tcW w:w="224" w:type="pct"/>
            <w:tcBorders>
              <w:top w:val="single" w:sz="4" w:space="0" w:color="auto"/>
              <w:left w:val="nil"/>
              <w:bottom w:val="single" w:sz="4" w:space="0" w:color="auto"/>
              <w:right w:val="single" w:sz="6" w:space="0" w:color="auto"/>
            </w:tcBorders>
            <w:vAlign w:val="center"/>
          </w:tcPr>
          <w:p w:rsidR="00501CBD" w:rsidRDefault="00501CBD" w:rsidP="00711497">
            <w:pPr>
              <w:widowControl/>
              <w:jc w:val="center"/>
              <w:rPr>
                <w:rFonts w:ascii="宋体" w:hAnsi="宋体"/>
                <w:kern w:val="0"/>
                <w:sz w:val="24"/>
              </w:rPr>
            </w:pPr>
          </w:p>
        </w:tc>
        <w:tc>
          <w:tcPr>
            <w:tcW w:w="320" w:type="pct"/>
            <w:tcBorders>
              <w:top w:val="single" w:sz="4" w:space="0" w:color="auto"/>
              <w:left w:val="nil"/>
              <w:bottom w:val="single" w:sz="4" w:space="0" w:color="auto"/>
              <w:right w:val="single" w:sz="6" w:space="0" w:color="auto"/>
            </w:tcBorders>
            <w:vAlign w:val="center"/>
          </w:tcPr>
          <w:p w:rsidR="00501CBD" w:rsidRDefault="00EF51C9" w:rsidP="00711497">
            <w:pPr>
              <w:widowControl/>
              <w:jc w:val="center"/>
              <w:rPr>
                <w:rFonts w:ascii="宋体" w:hAnsi="宋体"/>
                <w:kern w:val="0"/>
                <w:sz w:val="24"/>
              </w:rPr>
            </w:pPr>
            <w:r>
              <w:rPr>
                <w:rFonts w:ascii="宋体" w:hAnsi="宋体" w:hint="eastAsia"/>
                <w:kern w:val="0"/>
                <w:sz w:val="24"/>
              </w:rPr>
              <w:t>9</w:t>
            </w:r>
            <w:r>
              <w:rPr>
                <w:rFonts w:ascii="宋体" w:hAnsi="宋体"/>
                <w:kern w:val="0"/>
                <w:sz w:val="24"/>
              </w:rPr>
              <w:t>9200</w:t>
            </w:r>
          </w:p>
        </w:tc>
        <w:tc>
          <w:tcPr>
            <w:tcW w:w="224" w:type="pct"/>
            <w:tcBorders>
              <w:top w:val="single" w:sz="4" w:space="0" w:color="auto"/>
              <w:left w:val="nil"/>
              <w:bottom w:val="single" w:sz="4" w:space="0" w:color="auto"/>
              <w:right w:val="single" w:sz="6" w:space="0" w:color="auto"/>
            </w:tcBorders>
            <w:vAlign w:val="center"/>
          </w:tcPr>
          <w:p w:rsidR="00501CBD" w:rsidRDefault="00EF51C9" w:rsidP="00711497">
            <w:pPr>
              <w:widowControl/>
              <w:jc w:val="center"/>
              <w:rPr>
                <w:rFonts w:ascii="宋体" w:hAnsi="宋体"/>
                <w:kern w:val="0"/>
                <w:sz w:val="24"/>
              </w:rPr>
            </w:pPr>
            <w:r>
              <w:rPr>
                <w:rFonts w:ascii="宋体" w:hAnsi="宋体" w:hint="eastAsia"/>
                <w:kern w:val="0"/>
                <w:sz w:val="24"/>
              </w:rPr>
              <w:t>1</w:t>
            </w:r>
            <w:r>
              <w:rPr>
                <w:rFonts w:ascii="宋体" w:hAnsi="宋体"/>
                <w:kern w:val="0"/>
                <w:sz w:val="24"/>
              </w:rPr>
              <w:t>00000</w:t>
            </w:r>
          </w:p>
        </w:tc>
        <w:tc>
          <w:tcPr>
            <w:tcW w:w="224" w:type="pct"/>
            <w:tcBorders>
              <w:top w:val="single" w:sz="4" w:space="0" w:color="auto"/>
              <w:left w:val="nil"/>
              <w:bottom w:val="single" w:sz="4" w:space="0" w:color="auto"/>
              <w:right w:val="single" w:sz="4" w:space="0" w:color="auto"/>
            </w:tcBorders>
            <w:vAlign w:val="center"/>
          </w:tcPr>
          <w:p w:rsidR="00501CBD" w:rsidRDefault="00EF51C9" w:rsidP="00711497">
            <w:pPr>
              <w:widowControl/>
              <w:jc w:val="center"/>
              <w:rPr>
                <w:rFonts w:ascii="宋体" w:hAnsi="宋体"/>
                <w:kern w:val="0"/>
                <w:sz w:val="24"/>
              </w:rPr>
            </w:pPr>
            <w:r>
              <w:rPr>
                <w:rFonts w:ascii="宋体" w:hAnsi="宋体" w:hint="eastAsia"/>
                <w:kern w:val="0"/>
                <w:sz w:val="24"/>
              </w:rPr>
              <w:t>9</w:t>
            </w:r>
            <w:r>
              <w:rPr>
                <w:rFonts w:ascii="宋体" w:hAnsi="宋体"/>
                <w:kern w:val="0"/>
                <w:sz w:val="24"/>
              </w:rPr>
              <w:t>791500</w:t>
            </w:r>
          </w:p>
        </w:tc>
      </w:tr>
    </w:tbl>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7.</w:t>
      </w:r>
      <w:r>
        <w:rPr>
          <w:rFonts w:ascii="Times New Roman" w:eastAsia="黑体" w:hAnsi="Times New Roman"/>
          <w:szCs w:val="32"/>
        </w:rPr>
        <w:t>特色创新</w:t>
      </w:r>
    </w:p>
    <w:p w:rsidR="00B328B0" w:rsidRDefault="00580AE2">
      <w:pPr>
        <w:spacing w:line="560" w:lineRule="exact"/>
        <w:ind w:firstLine="600"/>
        <w:rPr>
          <w:rFonts w:ascii="Times New Roman" w:eastAsia="黑体" w:hAnsi="Times New Roman"/>
          <w:szCs w:val="32"/>
        </w:rPr>
      </w:pPr>
      <w:r>
        <w:rPr>
          <w:rFonts w:ascii="Times New Roman" w:eastAsia="黑体" w:hAnsi="Times New Roman"/>
          <w:szCs w:val="32"/>
        </w:rPr>
        <w:t>8.</w:t>
      </w:r>
      <w:r>
        <w:rPr>
          <w:rFonts w:ascii="Times New Roman" w:eastAsia="黑体" w:hAnsi="Times New Roman"/>
          <w:szCs w:val="32"/>
        </w:rPr>
        <w:t>主要问题和改进措施</w:t>
      </w:r>
    </w:p>
    <w:p w:rsidR="00EF51C9" w:rsidRPr="00FF1D3F" w:rsidRDefault="00EF51C9">
      <w:pPr>
        <w:spacing w:line="560" w:lineRule="exact"/>
        <w:ind w:firstLine="600"/>
        <w:rPr>
          <w:rFonts w:ascii="仿宋" w:eastAsia="仿宋" w:hAnsi="仿宋"/>
          <w:szCs w:val="32"/>
        </w:rPr>
      </w:pPr>
      <w:r w:rsidRPr="00FF1D3F">
        <w:rPr>
          <w:rFonts w:ascii="仿宋" w:eastAsia="仿宋" w:hAnsi="仿宋" w:hint="eastAsia"/>
          <w:szCs w:val="32"/>
        </w:rPr>
        <w:t>8</w:t>
      </w:r>
      <w:r w:rsidRPr="00FF1D3F">
        <w:rPr>
          <w:rFonts w:ascii="仿宋" w:eastAsia="仿宋" w:hAnsi="仿宋"/>
          <w:szCs w:val="32"/>
        </w:rPr>
        <w:t>.1</w:t>
      </w:r>
      <w:r w:rsidRPr="00FF1D3F">
        <w:rPr>
          <w:rFonts w:ascii="仿宋" w:eastAsia="仿宋" w:hAnsi="仿宋" w:hint="eastAsia"/>
          <w:szCs w:val="32"/>
        </w:rPr>
        <w:t>存在问题</w:t>
      </w:r>
    </w:p>
    <w:p w:rsidR="00EF51C9" w:rsidRPr="00EF51C9" w:rsidRDefault="00EF51C9" w:rsidP="00EF51C9">
      <w:pPr>
        <w:widowControl/>
        <w:shd w:val="clear" w:color="auto" w:fill="FFFFFF"/>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一是实训基地功效未得到充分发挥。</w:t>
      </w:r>
    </w:p>
    <w:p w:rsidR="00EF51C9" w:rsidRPr="00EF51C9" w:rsidRDefault="00EF51C9" w:rsidP="00EF51C9">
      <w:pPr>
        <w:widowControl/>
        <w:shd w:val="clear" w:color="auto" w:fill="FFFFFF"/>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我校存在实训基地建设速度缓慢，实习实训装备不到位，设备老化落后，指导教师配备不齐，实训过程与生产实际脱节等问题，给实训课的开展造成困难，实训基地难于发挥应有功效。</w:t>
      </w:r>
    </w:p>
    <w:p w:rsidR="00EF51C9" w:rsidRPr="00EF51C9" w:rsidRDefault="00EF51C9" w:rsidP="00EF51C9">
      <w:pPr>
        <w:widowControl/>
        <w:shd w:val="clear" w:color="auto" w:fill="FFFFFF"/>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二是宣传力度不足，社会认同度低。</w:t>
      </w:r>
    </w:p>
    <w:p w:rsidR="00EF51C9" w:rsidRPr="00EF51C9" w:rsidRDefault="00EF51C9" w:rsidP="00EF51C9">
      <w:pPr>
        <w:widowControl/>
        <w:shd w:val="clear" w:color="auto" w:fill="FFFFFF"/>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近几年，我校尽最大努力开展职教宣传，但影响面较小，收效甚微，社会对职业教育认同度还比较低。赤峰市高中招生实施五统一政策，选择旗域外普通高中的学生人数还很多，我校每年招生人数维持在</w:t>
      </w:r>
      <w:r w:rsidRPr="00EF51C9">
        <w:rPr>
          <w:rFonts w:ascii="仿宋" w:eastAsia="仿宋" w:hAnsi="仿宋" w:cs="Arial"/>
          <w:spacing w:val="-2"/>
          <w:position w:val="-2"/>
          <w:sz w:val="24"/>
          <w:szCs w:val="21"/>
        </w:rPr>
        <w:t>300</w:t>
      </w:r>
      <w:r w:rsidRPr="00EF51C9">
        <w:rPr>
          <w:rFonts w:ascii="仿宋" w:eastAsia="仿宋" w:hAnsi="仿宋" w:cs="Arial" w:hint="eastAsia"/>
          <w:spacing w:val="-2"/>
          <w:position w:val="-2"/>
          <w:sz w:val="24"/>
          <w:szCs w:val="21"/>
        </w:rPr>
        <w:t>人左右，还达不到计划招生人数。</w:t>
      </w:r>
    </w:p>
    <w:p w:rsidR="00EF51C9" w:rsidRPr="00EF51C9" w:rsidRDefault="00EF51C9" w:rsidP="00EF51C9">
      <w:pPr>
        <w:widowControl/>
        <w:shd w:val="clear" w:color="auto" w:fill="FFFFFF"/>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三是专业建设存在不足。</w:t>
      </w:r>
    </w:p>
    <w:p w:rsidR="00EF51C9" w:rsidRDefault="00EF51C9" w:rsidP="00EF51C9">
      <w:pPr>
        <w:adjustRightInd w:val="0"/>
        <w:snapToGrid w:val="0"/>
        <w:ind w:firstLineChars="200" w:firstLine="472"/>
        <w:rPr>
          <w:rFonts w:ascii="仿宋" w:eastAsia="仿宋" w:hAnsi="仿宋" w:cs="Arial"/>
          <w:spacing w:val="-2"/>
          <w:position w:val="-2"/>
          <w:sz w:val="24"/>
          <w:szCs w:val="21"/>
        </w:rPr>
      </w:pPr>
      <w:r w:rsidRPr="00EF51C9">
        <w:rPr>
          <w:rFonts w:ascii="仿宋" w:eastAsia="仿宋" w:hAnsi="仿宋" w:cs="Arial" w:hint="eastAsia"/>
          <w:spacing w:val="-2"/>
          <w:position w:val="-2"/>
          <w:sz w:val="24"/>
          <w:szCs w:val="21"/>
        </w:rPr>
        <w:t>各专业建设水平不一，学生专业志趣存在明显差异，导致专业分布不均衡的问题。近年来选择</w:t>
      </w:r>
      <w:r>
        <w:rPr>
          <w:rFonts w:ascii="仿宋" w:eastAsia="仿宋" w:hAnsi="仿宋" w:cs="Arial" w:hint="eastAsia"/>
          <w:spacing w:val="-2"/>
          <w:position w:val="-2"/>
          <w:sz w:val="24"/>
          <w:szCs w:val="21"/>
        </w:rPr>
        <w:t>机电、</w:t>
      </w:r>
      <w:r w:rsidRPr="00EF51C9">
        <w:rPr>
          <w:rFonts w:ascii="仿宋" w:eastAsia="仿宋" w:hAnsi="仿宋" w:cs="Arial" w:hint="eastAsia"/>
          <w:spacing w:val="-2"/>
          <w:position w:val="-2"/>
          <w:sz w:val="24"/>
          <w:szCs w:val="21"/>
        </w:rPr>
        <w:t>学前专业的学生占新生总数的三分之</w:t>
      </w:r>
      <w:r>
        <w:rPr>
          <w:rFonts w:ascii="仿宋" w:eastAsia="仿宋" w:hAnsi="仿宋" w:cs="Arial" w:hint="eastAsia"/>
          <w:spacing w:val="-2"/>
          <w:position w:val="-2"/>
          <w:sz w:val="24"/>
          <w:szCs w:val="21"/>
        </w:rPr>
        <w:t>二</w:t>
      </w:r>
      <w:r w:rsidRPr="00EF51C9">
        <w:rPr>
          <w:rFonts w:ascii="仿宋" w:eastAsia="仿宋" w:hAnsi="仿宋" w:cs="Arial" w:hint="eastAsia"/>
          <w:spacing w:val="-2"/>
          <w:position w:val="-2"/>
          <w:sz w:val="24"/>
          <w:szCs w:val="21"/>
        </w:rPr>
        <w:t>，工艺美术、</w:t>
      </w:r>
      <w:r>
        <w:rPr>
          <w:rFonts w:ascii="仿宋" w:eastAsia="仿宋" w:hAnsi="仿宋" w:cs="Arial" w:hint="eastAsia"/>
          <w:spacing w:val="-2"/>
          <w:position w:val="-2"/>
          <w:sz w:val="24"/>
          <w:szCs w:val="21"/>
        </w:rPr>
        <w:t>旅游</w:t>
      </w:r>
      <w:r w:rsidRPr="00EF51C9">
        <w:rPr>
          <w:rFonts w:ascii="仿宋" w:eastAsia="仿宋" w:hAnsi="仿宋" w:cs="Arial" w:hint="eastAsia"/>
          <w:spacing w:val="-2"/>
          <w:position w:val="-2"/>
          <w:sz w:val="24"/>
          <w:szCs w:val="21"/>
        </w:rPr>
        <w:t>等专业人数则较少。</w:t>
      </w:r>
      <w:bookmarkStart w:id="0" w:name="_GoBack"/>
      <w:bookmarkEnd w:id="0"/>
    </w:p>
    <w:p w:rsidR="00EF51C9" w:rsidRPr="00FF1D3F" w:rsidRDefault="00EF51C9" w:rsidP="00FF1D3F">
      <w:pPr>
        <w:widowControl/>
        <w:shd w:val="clear" w:color="auto" w:fill="FFFFFF"/>
        <w:ind w:firstLineChars="200" w:firstLine="632"/>
        <w:rPr>
          <w:rFonts w:ascii="仿宋" w:eastAsia="仿宋" w:hAnsi="仿宋" w:cs="Arial"/>
          <w:spacing w:val="-2"/>
          <w:position w:val="-2"/>
          <w:sz w:val="28"/>
        </w:rPr>
      </w:pPr>
      <w:r w:rsidRPr="00FF1D3F">
        <w:rPr>
          <w:rFonts w:ascii="仿宋" w:eastAsia="仿宋" w:hAnsi="仿宋" w:cs="Arial"/>
          <w:spacing w:val="-2"/>
          <w:position w:val="-2"/>
        </w:rPr>
        <w:t>8.2</w:t>
      </w:r>
      <w:r w:rsidRPr="00FF1D3F">
        <w:rPr>
          <w:rFonts w:ascii="仿宋" w:eastAsia="仿宋" w:hAnsi="仿宋" w:hint="eastAsia"/>
          <w:spacing w:val="-2"/>
          <w:kern w:val="0"/>
          <w:position w:val="-2"/>
        </w:rPr>
        <w:t>改进措施</w:t>
      </w:r>
    </w:p>
    <w:p w:rsidR="00EF51C9" w:rsidRDefault="00EF51C9" w:rsidP="00EF51C9">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一要加强实习实训基地建设。</w:t>
      </w:r>
    </w:p>
    <w:p w:rsidR="00EF51C9" w:rsidRDefault="00EF51C9" w:rsidP="00EF51C9">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近年来政府加大对克旗职教实习实训的投入力度，实习实训基地和仪器设备有了很大的改善，但还存在不完备之处，今后我们将积极争取项目资金，不断推进克旗现代职业教育体系建设，满足学生实习实训的需要，提高学生专业技能水平。</w:t>
      </w:r>
    </w:p>
    <w:p w:rsidR="00EF51C9" w:rsidRDefault="00EF51C9" w:rsidP="00EF51C9">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二要加大宣传力度，提高社会对职业教育的认识。</w:t>
      </w:r>
    </w:p>
    <w:p w:rsidR="00EF51C9" w:rsidRDefault="00EF51C9" w:rsidP="00EF51C9">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社会上一些家长对职业教育的认识不够，这就要求我们强化管理，提升质量，将克旗职教的品牌打造出来，拓宽渠道，加大宣传，推广开去。</w:t>
      </w:r>
    </w:p>
    <w:p w:rsidR="00EF51C9" w:rsidRDefault="00EF51C9" w:rsidP="00EF51C9">
      <w:pPr>
        <w:widowControl/>
        <w:shd w:val="clear" w:color="auto" w:fill="FFFFFF"/>
        <w:ind w:firstLineChars="200" w:firstLine="472"/>
        <w:rPr>
          <w:rFonts w:ascii="宋体" w:cs="Arial"/>
          <w:spacing w:val="-2"/>
          <w:position w:val="-2"/>
          <w:sz w:val="24"/>
        </w:rPr>
      </w:pPr>
      <w:r>
        <w:rPr>
          <w:rFonts w:ascii="宋体" w:hAnsi="宋体" w:cs="Arial" w:hint="eastAsia"/>
          <w:spacing w:val="-2"/>
          <w:position w:val="-2"/>
          <w:sz w:val="24"/>
        </w:rPr>
        <w:t>三要加强专业建设，打造品牌专业。</w:t>
      </w:r>
    </w:p>
    <w:p w:rsidR="00EF51C9" w:rsidRDefault="00EF51C9" w:rsidP="00EF51C9">
      <w:pPr>
        <w:widowControl/>
        <w:shd w:val="clear" w:color="auto" w:fill="FFFFFF"/>
        <w:ind w:firstLineChars="200" w:firstLine="472"/>
        <w:rPr>
          <w:rFonts w:ascii="仿宋" w:eastAsia="仿宋" w:hAnsi="仿宋" w:cs="Arial"/>
          <w:spacing w:val="-2"/>
          <w:position w:val="-2"/>
          <w:sz w:val="24"/>
        </w:rPr>
      </w:pPr>
      <w:r>
        <w:rPr>
          <w:rFonts w:ascii="宋体" w:hAnsi="宋体" w:cs="Arial" w:hint="eastAsia"/>
          <w:spacing w:val="-2"/>
          <w:position w:val="-2"/>
          <w:sz w:val="24"/>
        </w:rPr>
        <w:t>学习国家职业教育发展政策，组织专家学者对克旗职业教育发展进行基层设计，高起点规划，争取资金投入，重点进行专业建设，打造符合克旗区位优势，在全市及至自治区具有较高影响力的精品专业，为地方经济发展服务</w:t>
      </w:r>
      <w:r>
        <w:rPr>
          <w:rFonts w:ascii="仿宋" w:eastAsia="仿宋" w:hAnsi="仿宋" w:cs="Arial" w:hint="eastAsia"/>
          <w:spacing w:val="-2"/>
          <w:position w:val="-2"/>
          <w:sz w:val="24"/>
        </w:rPr>
        <w:t>。</w:t>
      </w:r>
    </w:p>
    <w:p w:rsidR="00B328B0" w:rsidRDefault="00580AE2" w:rsidP="00875210">
      <w:pPr>
        <w:spacing w:line="560" w:lineRule="exact"/>
        <w:ind w:firstLineChars="200" w:firstLine="640"/>
        <w:rPr>
          <w:rFonts w:hint="eastAsia"/>
        </w:rPr>
      </w:pPr>
      <w:r w:rsidRPr="00CB4392">
        <w:rPr>
          <w:rFonts w:ascii="Times New Roman" w:eastAsia="黑体" w:hAnsi="Times New Roman"/>
          <w:szCs w:val="32"/>
        </w:rPr>
        <w:t>9.</w:t>
      </w:r>
      <w:r w:rsidRPr="00CB4392">
        <w:rPr>
          <w:rFonts w:ascii="Times New Roman" w:eastAsia="黑体" w:hAnsi="Times New Roman"/>
          <w:szCs w:val="32"/>
        </w:rPr>
        <w:t>其他</w:t>
      </w:r>
    </w:p>
    <w:sectPr w:rsidR="00B32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F0" w:rsidRDefault="00B337F0" w:rsidP="00781AFE">
      <w:r>
        <w:separator/>
      </w:r>
    </w:p>
  </w:endnote>
  <w:endnote w:type="continuationSeparator" w:id="0">
    <w:p w:rsidR="00B337F0" w:rsidRDefault="00B337F0" w:rsidP="0078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F0" w:rsidRDefault="00B337F0" w:rsidP="00781AFE">
      <w:r>
        <w:separator/>
      </w:r>
    </w:p>
  </w:footnote>
  <w:footnote w:type="continuationSeparator" w:id="0">
    <w:p w:rsidR="00B337F0" w:rsidRDefault="00B337F0" w:rsidP="00781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DC"/>
    <w:rsid w:val="DFFCDF68"/>
    <w:rsid w:val="0000501C"/>
    <w:rsid w:val="00021BDC"/>
    <w:rsid w:val="00042ECD"/>
    <w:rsid w:val="00102239"/>
    <w:rsid w:val="0010397E"/>
    <w:rsid w:val="00130855"/>
    <w:rsid w:val="001C6CA2"/>
    <w:rsid w:val="001F14F7"/>
    <w:rsid w:val="002B224A"/>
    <w:rsid w:val="002E5DD7"/>
    <w:rsid w:val="003640F7"/>
    <w:rsid w:val="004823B3"/>
    <w:rsid w:val="004945E8"/>
    <w:rsid w:val="004F604A"/>
    <w:rsid w:val="00501CBD"/>
    <w:rsid w:val="00580AE2"/>
    <w:rsid w:val="00603179"/>
    <w:rsid w:val="00606FB7"/>
    <w:rsid w:val="00654E70"/>
    <w:rsid w:val="00655281"/>
    <w:rsid w:val="006F3AB9"/>
    <w:rsid w:val="00711696"/>
    <w:rsid w:val="00716128"/>
    <w:rsid w:val="0072545E"/>
    <w:rsid w:val="00741008"/>
    <w:rsid w:val="00781AFE"/>
    <w:rsid w:val="007B7770"/>
    <w:rsid w:val="007C4FA4"/>
    <w:rsid w:val="0080210D"/>
    <w:rsid w:val="00835D16"/>
    <w:rsid w:val="008418FD"/>
    <w:rsid w:val="00875210"/>
    <w:rsid w:val="008A297F"/>
    <w:rsid w:val="008C3617"/>
    <w:rsid w:val="00926705"/>
    <w:rsid w:val="00952063"/>
    <w:rsid w:val="009D42A6"/>
    <w:rsid w:val="009D77A6"/>
    <w:rsid w:val="00A07199"/>
    <w:rsid w:val="00A33018"/>
    <w:rsid w:val="00A5282E"/>
    <w:rsid w:val="00A82DD2"/>
    <w:rsid w:val="00A84A19"/>
    <w:rsid w:val="00AA0108"/>
    <w:rsid w:val="00AA2C8D"/>
    <w:rsid w:val="00AF0B1E"/>
    <w:rsid w:val="00AF7F31"/>
    <w:rsid w:val="00B25CC4"/>
    <w:rsid w:val="00B328B0"/>
    <w:rsid w:val="00B337F0"/>
    <w:rsid w:val="00B95D07"/>
    <w:rsid w:val="00BD57C5"/>
    <w:rsid w:val="00C94DC3"/>
    <w:rsid w:val="00CB30FF"/>
    <w:rsid w:val="00CB4392"/>
    <w:rsid w:val="00CD3137"/>
    <w:rsid w:val="00D36AC1"/>
    <w:rsid w:val="00D9333C"/>
    <w:rsid w:val="00E22ADB"/>
    <w:rsid w:val="00E4114E"/>
    <w:rsid w:val="00EA0647"/>
    <w:rsid w:val="00EE3133"/>
    <w:rsid w:val="00EE6F82"/>
    <w:rsid w:val="00EF51C9"/>
    <w:rsid w:val="00F17502"/>
    <w:rsid w:val="00FF1D3F"/>
    <w:rsid w:val="5BFD3336"/>
    <w:rsid w:val="5C7FC719"/>
    <w:rsid w:val="5E75B635"/>
    <w:rsid w:val="6E3C1E72"/>
    <w:rsid w:val="776C7583"/>
    <w:rsid w:val="7BF3BF0A"/>
    <w:rsid w:val="7F7B9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A4AC9"/>
  <w15:docId w15:val="{370819ED-C7A0-4571-89C3-4DBA913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ascii="Calibri" w:eastAsia="宋体" w:hAnsi="Calibri"/>
      <w:kern w:val="0"/>
      <w:sz w:val="24"/>
    </w:rPr>
  </w:style>
  <w:style w:type="paragraph" w:styleId="a4">
    <w:name w:val="header"/>
    <w:basedOn w:val="a"/>
    <w:link w:val="a5"/>
    <w:uiPriority w:val="99"/>
    <w:unhideWhenUsed/>
    <w:rsid w:val="00781A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81AFE"/>
    <w:rPr>
      <w:rFonts w:eastAsia="仿宋_GB2312"/>
      <w:kern w:val="2"/>
      <w:sz w:val="18"/>
      <w:szCs w:val="18"/>
    </w:rPr>
  </w:style>
  <w:style w:type="paragraph" w:styleId="a6">
    <w:name w:val="footer"/>
    <w:basedOn w:val="a"/>
    <w:link w:val="a7"/>
    <w:uiPriority w:val="99"/>
    <w:unhideWhenUsed/>
    <w:rsid w:val="00781AFE"/>
    <w:pPr>
      <w:tabs>
        <w:tab w:val="center" w:pos="4153"/>
        <w:tab w:val="right" w:pos="8306"/>
      </w:tabs>
      <w:snapToGrid w:val="0"/>
      <w:jc w:val="left"/>
    </w:pPr>
    <w:rPr>
      <w:sz w:val="18"/>
      <w:szCs w:val="18"/>
    </w:rPr>
  </w:style>
  <w:style w:type="character" w:customStyle="1" w:styleId="a7">
    <w:name w:val="页脚 字符"/>
    <w:basedOn w:val="a0"/>
    <w:link w:val="a6"/>
    <w:uiPriority w:val="99"/>
    <w:rsid w:val="00781AF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10</Pages>
  <Words>1362</Words>
  <Characters>7765</Characters>
  <Application>Microsoft Office Word</Application>
  <DocSecurity>0</DocSecurity>
  <Lines>64</Lines>
  <Paragraphs>18</Paragraphs>
  <ScaleCrop>false</ScaleCrop>
  <Company>CHINA</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24</cp:revision>
  <cp:lastPrinted>2021-09-28T18:07:00Z</cp:lastPrinted>
  <dcterms:created xsi:type="dcterms:W3CDTF">2021-10-09T03:38:00Z</dcterms:created>
  <dcterms:modified xsi:type="dcterms:W3CDTF">2021-12-06T01:20:00Z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